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90D7D" w14:textId="77777777" w:rsidR="00D9493B" w:rsidRPr="000553F9" w:rsidRDefault="00D9493B" w:rsidP="00D9493B">
      <w:pPr>
        <w:pStyle w:val="Standard"/>
        <w:spacing w:line="360" w:lineRule="auto"/>
        <w:jc w:val="center"/>
        <w:rPr>
          <w:rFonts w:ascii="Arial" w:hAnsi="Arial"/>
          <w:color w:val="7030A0"/>
          <w:sz w:val="40"/>
          <w:szCs w:val="40"/>
        </w:rPr>
      </w:pPr>
      <w:r w:rsidRPr="000553F9">
        <w:rPr>
          <w:rFonts w:ascii="Arial" w:hAnsi="Arial"/>
          <w:color w:val="7030A0"/>
          <w:sz w:val="40"/>
          <w:szCs w:val="40"/>
        </w:rPr>
        <w:t>L’Empire Romain et la Chine des Han</w:t>
      </w:r>
    </w:p>
    <w:p w14:paraId="55276121" w14:textId="0BFBFBA5" w:rsidR="00D9493B" w:rsidRPr="000553F9" w:rsidRDefault="00D9493B" w:rsidP="00D9493B">
      <w:pPr>
        <w:pStyle w:val="Standard"/>
        <w:spacing w:before="240" w:after="240" w:line="360" w:lineRule="auto"/>
        <w:jc w:val="center"/>
        <w:rPr>
          <w:rFonts w:ascii="Arial" w:hAnsi="Arial"/>
          <w:color w:val="FF0000"/>
          <w:sz w:val="36"/>
          <w:szCs w:val="36"/>
          <w:u w:val="single"/>
        </w:rPr>
      </w:pPr>
      <w:r w:rsidRPr="000553F9">
        <w:rPr>
          <w:rFonts w:ascii="Arial" w:hAnsi="Arial"/>
          <w:color w:val="FF0000"/>
          <w:sz w:val="36"/>
          <w:szCs w:val="36"/>
          <w:u w:val="single"/>
        </w:rPr>
        <w:t xml:space="preserve">Chapitre </w:t>
      </w:r>
      <w:r>
        <w:rPr>
          <w:rFonts w:ascii="Arial" w:hAnsi="Arial"/>
          <w:color w:val="FF0000"/>
          <w:sz w:val="36"/>
          <w:szCs w:val="36"/>
          <w:u w:val="single"/>
        </w:rPr>
        <w:t>4</w:t>
      </w:r>
      <w:r w:rsidRPr="000553F9">
        <w:rPr>
          <w:rFonts w:ascii="Arial" w:hAnsi="Arial"/>
          <w:color w:val="FF0000"/>
          <w:sz w:val="36"/>
          <w:szCs w:val="36"/>
          <w:u w:val="single"/>
        </w:rPr>
        <w:t xml:space="preserve"> : </w:t>
      </w:r>
      <w:r w:rsidRPr="00D9493B">
        <w:rPr>
          <w:rFonts w:ascii="Arial" w:hAnsi="Arial"/>
          <w:color w:val="FF0000"/>
          <w:sz w:val="36"/>
          <w:szCs w:val="36"/>
          <w:u w:val="single"/>
        </w:rPr>
        <w:t>Rome, légendes et histoire</w:t>
      </w:r>
    </w:p>
    <w:p w14:paraId="0F6F2307" w14:textId="77777777" w:rsidR="00AD4B7C" w:rsidRDefault="009954DF">
      <w:pPr>
        <w:pStyle w:val="Standard"/>
        <w:rPr>
          <w:sz w:val="28"/>
          <w:szCs w:val="28"/>
        </w:rPr>
      </w:pPr>
      <w:r>
        <w:rPr>
          <w:sz w:val="28"/>
          <w:szCs w:val="28"/>
        </w:rPr>
        <w:t>Étude de la maquette de Rome des origines page 74</w:t>
      </w:r>
    </w:p>
    <w:p w14:paraId="0F6F2308" w14:textId="77777777" w:rsidR="00AD4B7C" w:rsidRDefault="009954DF">
      <w:pPr>
        <w:pStyle w:val="Standard"/>
        <w:rPr>
          <w:sz w:val="28"/>
          <w:szCs w:val="28"/>
        </w:rPr>
      </w:pPr>
      <w:r>
        <w:rPr>
          <w:sz w:val="28"/>
          <w:szCs w:val="28"/>
        </w:rPr>
        <w:t>Décrire le site</w:t>
      </w:r>
    </w:p>
    <w:p w14:paraId="0F6F2309" w14:textId="02DA3F46" w:rsidR="00AD4B7C" w:rsidRPr="00D9493B" w:rsidRDefault="00D9493B">
      <w:pPr>
        <w:pStyle w:val="Standard"/>
        <w:jc w:val="center"/>
        <w:rPr>
          <w:rFonts w:ascii="Arial" w:hAnsi="Arial"/>
          <w:bCs/>
          <w:sz w:val="28"/>
          <w:szCs w:val="28"/>
        </w:rPr>
      </w:pPr>
      <w:r w:rsidRPr="00D9493B">
        <w:rPr>
          <w:rFonts w:ascii="Arial" w:hAnsi="Arial"/>
          <w:bCs/>
          <w:noProof/>
          <w:sz w:val="28"/>
          <w:szCs w:val="28"/>
        </w:rPr>
        <w:drawing>
          <wp:inline distT="0" distB="0" distL="0" distR="0" wp14:anchorId="09BA1C14" wp14:editId="43D3CEDC">
            <wp:extent cx="5921253" cy="5921253"/>
            <wp:effectExtent l="0" t="0" r="3810" b="3810"/>
            <wp:docPr id="2099919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19347" name=""/>
                    <pic:cNvPicPr/>
                  </pic:nvPicPr>
                  <pic:blipFill>
                    <a:blip r:embed="rId6"/>
                    <a:stretch>
                      <a:fillRect/>
                    </a:stretch>
                  </pic:blipFill>
                  <pic:spPr>
                    <a:xfrm>
                      <a:off x="0" y="0"/>
                      <a:ext cx="5921253" cy="5921253"/>
                    </a:xfrm>
                    <a:prstGeom prst="rect">
                      <a:avLst/>
                    </a:prstGeom>
                  </pic:spPr>
                </pic:pic>
              </a:graphicData>
            </a:graphic>
          </wp:inline>
        </w:drawing>
      </w:r>
    </w:p>
    <w:p w14:paraId="0F6F230A" w14:textId="77777777" w:rsidR="00AD4B7C" w:rsidRDefault="00AD4B7C">
      <w:pPr>
        <w:pStyle w:val="Standard"/>
        <w:rPr>
          <w:b/>
        </w:rPr>
      </w:pPr>
    </w:p>
    <w:p w14:paraId="0F6F230B" w14:textId="351ADB22" w:rsidR="00AD4B7C" w:rsidRPr="00D9493B" w:rsidRDefault="00D9493B" w:rsidP="00D9493B">
      <w:pPr>
        <w:pStyle w:val="Standard"/>
        <w:spacing w:line="360" w:lineRule="auto"/>
        <w:rPr>
          <w:rFonts w:ascii="Arial" w:hAnsi="Arial"/>
          <w:bCs/>
          <w:color w:val="ED7D31" w:themeColor="accent2"/>
          <w:sz w:val="32"/>
          <w:szCs w:val="32"/>
        </w:rPr>
      </w:pPr>
      <w:r w:rsidRPr="00D9493B">
        <w:rPr>
          <w:rFonts w:ascii="Arial" w:hAnsi="Arial"/>
          <w:bCs/>
          <w:color w:val="ED7D31" w:themeColor="accent2"/>
          <w:sz w:val="32"/>
          <w:szCs w:val="32"/>
        </w:rPr>
        <w:t xml:space="preserve">1. </w:t>
      </w:r>
      <w:r w:rsidR="009954DF" w:rsidRPr="00D9493B">
        <w:rPr>
          <w:rFonts w:ascii="Arial" w:hAnsi="Arial"/>
          <w:bCs/>
          <w:color w:val="ED7D31" w:themeColor="accent2"/>
          <w:sz w:val="32"/>
          <w:szCs w:val="32"/>
        </w:rPr>
        <w:t>Comment est né</w:t>
      </w:r>
      <w:r w:rsidRPr="00D9493B">
        <w:rPr>
          <w:rFonts w:ascii="Arial" w:hAnsi="Arial"/>
          <w:bCs/>
          <w:color w:val="ED7D31" w:themeColor="accent2"/>
          <w:sz w:val="32"/>
          <w:szCs w:val="32"/>
        </w:rPr>
        <w:t>e</w:t>
      </w:r>
      <w:r w:rsidR="009954DF" w:rsidRPr="00D9493B">
        <w:rPr>
          <w:rFonts w:ascii="Arial" w:hAnsi="Arial"/>
          <w:bCs/>
          <w:color w:val="ED7D31" w:themeColor="accent2"/>
          <w:sz w:val="32"/>
          <w:szCs w:val="32"/>
        </w:rPr>
        <w:t xml:space="preserve"> ROME ?</w:t>
      </w:r>
    </w:p>
    <w:p w14:paraId="0F6F230D" w14:textId="77777777" w:rsidR="00AD4B7C" w:rsidRPr="00D9493B" w:rsidRDefault="009954DF" w:rsidP="00D9493B">
      <w:pPr>
        <w:pStyle w:val="Standard"/>
        <w:spacing w:line="360" w:lineRule="auto"/>
        <w:rPr>
          <w:rFonts w:ascii="Arial" w:hAnsi="Arial"/>
          <w:bCs/>
          <w:sz w:val="28"/>
          <w:szCs w:val="28"/>
        </w:rPr>
      </w:pPr>
      <w:r w:rsidRPr="00D9493B">
        <w:rPr>
          <w:rFonts w:ascii="Arial" w:hAnsi="Arial"/>
          <w:bCs/>
          <w:sz w:val="28"/>
          <w:szCs w:val="28"/>
        </w:rPr>
        <w:t>Il y a la légende et la …réalité archéologique.</w:t>
      </w:r>
    </w:p>
    <w:p w14:paraId="5735792F" w14:textId="1835A6CA" w:rsidR="00D9493B" w:rsidRDefault="00D9493B" w:rsidP="00D9493B">
      <w:pPr>
        <w:pStyle w:val="Standard"/>
        <w:spacing w:line="360" w:lineRule="auto"/>
        <w:rPr>
          <w:rFonts w:ascii="Arial" w:hAnsi="Arial"/>
          <w:bCs/>
          <w:color w:val="0070C0"/>
        </w:rPr>
      </w:pPr>
      <w:r>
        <w:rPr>
          <w:rFonts w:ascii="Arial" w:hAnsi="Arial"/>
          <w:bCs/>
          <w:color w:val="0070C0"/>
        </w:rPr>
        <w:sym w:font="Wingdings" w:char="F0F0"/>
      </w:r>
      <w:r>
        <w:rPr>
          <w:rFonts w:ascii="Arial" w:hAnsi="Arial"/>
          <w:bCs/>
          <w:color w:val="0070C0"/>
        </w:rPr>
        <w:t xml:space="preserve"> </w:t>
      </w:r>
      <w:r w:rsidR="009954DF" w:rsidRPr="00D9493B">
        <w:rPr>
          <w:rFonts w:ascii="Arial" w:hAnsi="Arial"/>
          <w:bCs/>
          <w:color w:val="0070C0"/>
        </w:rPr>
        <w:t>Lecture de l'introduction page 76 </w:t>
      </w:r>
    </w:p>
    <w:p w14:paraId="0D8D1768" w14:textId="6B4C1ED1" w:rsidR="00D9493B" w:rsidRPr="00D9493B" w:rsidRDefault="00D9493B" w:rsidP="00D9493B">
      <w:pPr>
        <w:pStyle w:val="Standard"/>
        <w:spacing w:line="360" w:lineRule="auto"/>
        <w:rPr>
          <w:rFonts w:ascii="Arial" w:hAnsi="Arial"/>
          <w:bCs/>
          <w:color w:val="0070C0"/>
        </w:rPr>
      </w:pPr>
      <w:r w:rsidRPr="00D9493B">
        <w:rPr>
          <w:rFonts w:ascii="Arial" w:hAnsi="Arial"/>
          <w:bCs/>
          <w:noProof/>
          <w:color w:val="0070C0"/>
        </w:rPr>
        <w:drawing>
          <wp:inline distT="0" distB="0" distL="0" distR="0" wp14:anchorId="624718A8" wp14:editId="5C89D20D">
            <wp:extent cx="3901778" cy="640135"/>
            <wp:effectExtent l="0" t="0" r="3810" b="7620"/>
            <wp:docPr id="526605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05899" name=""/>
                    <pic:cNvPicPr/>
                  </pic:nvPicPr>
                  <pic:blipFill>
                    <a:blip r:embed="rId7"/>
                    <a:stretch>
                      <a:fillRect/>
                    </a:stretch>
                  </pic:blipFill>
                  <pic:spPr>
                    <a:xfrm>
                      <a:off x="0" y="0"/>
                      <a:ext cx="3901778" cy="640135"/>
                    </a:xfrm>
                    <a:prstGeom prst="rect">
                      <a:avLst/>
                    </a:prstGeom>
                  </pic:spPr>
                </pic:pic>
              </a:graphicData>
            </a:graphic>
          </wp:inline>
        </w:drawing>
      </w:r>
    </w:p>
    <w:p w14:paraId="129F41E4" w14:textId="08ED4611" w:rsidR="00D9493B" w:rsidRDefault="00D9493B" w:rsidP="00D9493B">
      <w:pPr>
        <w:pStyle w:val="Standard"/>
        <w:spacing w:line="360" w:lineRule="auto"/>
        <w:rPr>
          <w:rFonts w:ascii="Arial" w:hAnsi="Arial"/>
          <w:bCs/>
          <w:sz w:val="28"/>
          <w:szCs w:val="28"/>
        </w:rPr>
      </w:pPr>
      <w:r>
        <w:rPr>
          <w:rFonts w:ascii="Arial" w:hAnsi="Arial"/>
          <w:bCs/>
          <w:sz w:val="28"/>
          <w:szCs w:val="28"/>
        </w:rPr>
        <w:lastRenderedPageBreak/>
        <w:t>- Q</w:t>
      </w:r>
      <w:r w:rsidR="009954DF" w:rsidRPr="00D9493B">
        <w:rPr>
          <w:rFonts w:ascii="Arial" w:hAnsi="Arial"/>
          <w:bCs/>
          <w:sz w:val="28"/>
          <w:szCs w:val="28"/>
        </w:rPr>
        <w:t xml:space="preserve">uels sont les deux auteurs romains qui nous transmettent le mythe de la fondation de Rome ? </w:t>
      </w:r>
    </w:p>
    <w:p w14:paraId="6D05FD26" w14:textId="7FB7CDC8" w:rsidR="00D9493B" w:rsidRPr="00D9493B" w:rsidRDefault="00D9493B" w:rsidP="00D9493B">
      <w:pPr>
        <w:pStyle w:val="Standard"/>
        <w:spacing w:line="360" w:lineRule="auto"/>
        <w:ind w:left="567"/>
        <w:rPr>
          <w:rFonts w:ascii="Arial" w:hAnsi="Arial"/>
          <w:bCs/>
          <w:color w:val="0070C0"/>
          <w:sz w:val="28"/>
          <w:szCs w:val="28"/>
        </w:rPr>
      </w:pPr>
      <w:r w:rsidRPr="00D9493B">
        <w:rPr>
          <w:rFonts w:ascii="Arial" w:hAnsi="Arial"/>
          <w:bCs/>
          <w:color w:val="0070C0"/>
          <w:sz w:val="28"/>
          <w:szCs w:val="28"/>
        </w:rPr>
        <w:t xml:space="preserve">- </w:t>
      </w:r>
    </w:p>
    <w:p w14:paraId="0F6F230F" w14:textId="1D3183C3" w:rsidR="00AD4B7C"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A quelle époque écrivent-ils ces récit</w:t>
      </w:r>
      <w:r>
        <w:rPr>
          <w:rFonts w:ascii="Arial" w:hAnsi="Arial"/>
          <w:bCs/>
          <w:sz w:val="28"/>
          <w:szCs w:val="28"/>
        </w:rPr>
        <w:t>s</w:t>
      </w:r>
      <w:r w:rsidR="009954DF" w:rsidRPr="00D9493B">
        <w:rPr>
          <w:rFonts w:ascii="Arial" w:hAnsi="Arial"/>
          <w:bCs/>
          <w:sz w:val="28"/>
          <w:szCs w:val="28"/>
        </w:rPr>
        <w:t> ?</w:t>
      </w:r>
    </w:p>
    <w:p w14:paraId="2D2CD079" w14:textId="490BE22E" w:rsidR="00D9493B" w:rsidRPr="00D9493B" w:rsidRDefault="00D9493B" w:rsidP="00D9493B">
      <w:pPr>
        <w:pStyle w:val="Standard"/>
        <w:spacing w:line="360" w:lineRule="auto"/>
        <w:ind w:left="567"/>
        <w:rPr>
          <w:rFonts w:ascii="Arial" w:hAnsi="Arial"/>
          <w:bCs/>
          <w:color w:val="0070C0"/>
          <w:sz w:val="28"/>
          <w:szCs w:val="28"/>
        </w:rPr>
      </w:pPr>
      <w:r w:rsidRPr="00D9493B">
        <w:rPr>
          <w:rFonts w:ascii="Arial" w:hAnsi="Arial"/>
          <w:bCs/>
          <w:color w:val="0070C0"/>
          <w:sz w:val="28"/>
          <w:szCs w:val="28"/>
        </w:rPr>
        <w:t xml:space="preserve">- </w:t>
      </w:r>
    </w:p>
    <w:p w14:paraId="09E35DC9" w14:textId="77777777" w:rsidR="00D9493B" w:rsidRPr="00D9493B" w:rsidRDefault="00D9493B" w:rsidP="00D9493B">
      <w:pPr>
        <w:pStyle w:val="Standard"/>
        <w:spacing w:before="480"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Doc1 page 76 </w:t>
      </w:r>
    </w:p>
    <w:p w14:paraId="03C21EE7"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Q</w:t>
      </w:r>
      <w:r w:rsidR="009954DF" w:rsidRPr="00D9493B">
        <w:rPr>
          <w:rFonts w:ascii="Arial" w:hAnsi="Arial"/>
          <w:bCs/>
          <w:sz w:val="28"/>
          <w:szCs w:val="28"/>
        </w:rPr>
        <w:t xml:space="preserve">ui est Énée ? </w:t>
      </w:r>
    </w:p>
    <w:p w14:paraId="5185F484"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 xml:space="preserve">Qui est sa mère (doc4 page 77) ? </w:t>
      </w:r>
    </w:p>
    <w:p w14:paraId="0F6F2310" w14:textId="43EE2F61" w:rsidR="00AD4B7C" w:rsidRP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Expliquer pourquoi il est un héros ?</w:t>
      </w:r>
    </w:p>
    <w:p w14:paraId="674C434D" w14:textId="77777777" w:rsidR="00D9493B" w:rsidRPr="00D9493B" w:rsidRDefault="00D9493B" w:rsidP="00D9493B">
      <w:pPr>
        <w:pStyle w:val="Standard"/>
        <w:spacing w:before="360"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Doc3 page 76</w:t>
      </w:r>
    </w:p>
    <w:p w14:paraId="0F6F2311" w14:textId="15311027" w:rsidR="00AD4B7C" w:rsidRPr="00D9493B" w:rsidRDefault="00D9493B" w:rsidP="00D9493B">
      <w:pPr>
        <w:pStyle w:val="Standard"/>
        <w:spacing w:line="360" w:lineRule="auto"/>
        <w:rPr>
          <w:rFonts w:ascii="Arial" w:hAnsi="Arial"/>
          <w:bCs/>
          <w:sz w:val="28"/>
          <w:szCs w:val="28"/>
        </w:rPr>
      </w:pPr>
      <w:r>
        <w:rPr>
          <w:rFonts w:ascii="Arial" w:hAnsi="Arial"/>
          <w:bCs/>
          <w:sz w:val="28"/>
          <w:szCs w:val="28"/>
        </w:rPr>
        <w:t>- Q</w:t>
      </w:r>
      <w:r w:rsidR="009954DF" w:rsidRPr="00D9493B">
        <w:rPr>
          <w:rFonts w:ascii="Arial" w:hAnsi="Arial"/>
          <w:bCs/>
          <w:sz w:val="28"/>
          <w:szCs w:val="28"/>
        </w:rPr>
        <w:t>uel sera la destinée d’Énée et de ses descendants selon Jupiter ?</w:t>
      </w:r>
    </w:p>
    <w:p w14:paraId="0F6F2312" w14:textId="7B6243D1" w:rsidR="00AD4B7C" w:rsidRPr="00D9493B" w:rsidRDefault="00D9493B" w:rsidP="00D9493B">
      <w:pPr>
        <w:pStyle w:val="Standard"/>
        <w:spacing w:before="480" w:line="360" w:lineRule="auto"/>
        <w:rPr>
          <w:rFonts w:ascii="Arial" w:hAnsi="Arial"/>
          <w:bCs/>
          <w:sz w:val="28"/>
          <w:szCs w:val="28"/>
        </w:rPr>
      </w:pPr>
      <w:r>
        <w:rPr>
          <w:rFonts w:ascii="Arial" w:hAnsi="Arial"/>
          <w:bCs/>
          <w:color w:val="ED7D31" w:themeColor="accent2"/>
          <w:sz w:val="32"/>
          <w:szCs w:val="32"/>
        </w:rPr>
        <w:t>2</w:t>
      </w:r>
      <w:r w:rsidRPr="00D9493B">
        <w:rPr>
          <w:rFonts w:ascii="Arial" w:hAnsi="Arial"/>
          <w:bCs/>
          <w:color w:val="ED7D31" w:themeColor="accent2"/>
          <w:sz w:val="32"/>
          <w:szCs w:val="32"/>
        </w:rPr>
        <w:t>.</w:t>
      </w:r>
      <w:r>
        <w:rPr>
          <w:rFonts w:ascii="Arial" w:hAnsi="Arial"/>
          <w:bCs/>
          <w:color w:val="ED7D31" w:themeColor="accent2"/>
          <w:sz w:val="32"/>
          <w:szCs w:val="32"/>
        </w:rPr>
        <w:t xml:space="preserve"> </w:t>
      </w:r>
      <w:r w:rsidRPr="00D9493B">
        <w:rPr>
          <w:rFonts w:ascii="Arial" w:hAnsi="Arial"/>
          <w:bCs/>
          <w:color w:val="ED7D31" w:themeColor="accent2"/>
          <w:sz w:val="32"/>
          <w:szCs w:val="32"/>
        </w:rPr>
        <w:t>Le mythe de la fondation de Rome d’Énée à Romulus</w:t>
      </w:r>
    </w:p>
    <w:p w14:paraId="0F6F2315" w14:textId="03D6D88F" w:rsidR="00AD4B7C" w:rsidRPr="00D9493B" w:rsidRDefault="009954DF" w:rsidP="00D9493B">
      <w:pPr>
        <w:pStyle w:val="Standard"/>
        <w:spacing w:before="240" w:line="360" w:lineRule="auto"/>
        <w:rPr>
          <w:rFonts w:ascii="Arial" w:hAnsi="Arial"/>
          <w:bCs/>
          <w:sz w:val="28"/>
          <w:szCs w:val="28"/>
        </w:rPr>
      </w:pPr>
      <w:r w:rsidRPr="00D9493B">
        <w:rPr>
          <w:rFonts w:ascii="Arial" w:hAnsi="Arial"/>
          <w:bCs/>
          <w:sz w:val="28"/>
          <w:szCs w:val="28"/>
        </w:rPr>
        <w:t>Deux auteurs romains du Ier siècle avant JC décrivent la fondation légendaire de Rome : Virgile dans l’</w:t>
      </w:r>
      <w:r w:rsidRPr="00D9493B">
        <w:rPr>
          <w:rFonts w:ascii="Arial" w:hAnsi="Arial"/>
          <w:bCs/>
          <w:sz w:val="28"/>
          <w:szCs w:val="28"/>
          <w:u w:val="single"/>
        </w:rPr>
        <w:t>Enéide</w:t>
      </w:r>
      <w:r w:rsidRPr="00D9493B">
        <w:rPr>
          <w:rFonts w:ascii="Arial" w:hAnsi="Arial"/>
          <w:bCs/>
          <w:sz w:val="28"/>
          <w:szCs w:val="28"/>
        </w:rPr>
        <w:t xml:space="preserve"> où il raconte l’histoire d’Énée, un héros troyen (fils de la déesse Vénus) échappé du massacre de sa cité (en portant son père Anchise) qui se retrouve en Italie centrale dans la région du Latium après un long voyage de 7 ans en Méditerranée et dont les descendants seront à l’origine de la fondation de Rome. Les Romains pensent donc descendre d’une déesse (Vénus) et d’un dieu (Mars) et attribuent ainsi leur grandeur à la volonté des dieux.</w:t>
      </w:r>
    </w:p>
    <w:p w14:paraId="0F6F2316" w14:textId="77777777" w:rsidR="00AD4B7C" w:rsidRPr="00D9493B" w:rsidRDefault="00AD4B7C" w:rsidP="00D9493B">
      <w:pPr>
        <w:pStyle w:val="Standard"/>
        <w:spacing w:line="360" w:lineRule="auto"/>
        <w:rPr>
          <w:rFonts w:ascii="Arial" w:hAnsi="Arial"/>
          <w:bCs/>
          <w:sz w:val="28"/>
          <w:szCs w:val="28"/>
        </w:rPr>
      </w:pPr>
    </w:p>
    <w:p w14:paraId="05F1C2DE" w14:textId="77777777" w:rsidR="00D9493B" w:rsidRPr="00D9493B" w:rsidRDefault="00D9493B" w:rsidP="00D9493B">
      <w:pPr>
        <w:pStyle w:val="Standard"/>
        <w:spacing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 xml:space="preserve">Doc4, 5 et 6 </w:t>
      </w:r>
      <w:proofErr w:type="gramStart"/>
      <w:r w:rsidR="009954DF" w:rsidRPr="00D9493B">
        <w:rPr>
          <w:rFonts w:ascii="Arial" w:hAnsi="Arial"/>
          <w:bCs/>
          <w:color w:val="0070C0"/>
          <w:sz w:val="28"/>
          <w:szCs w:val="28"/>
        </w:rPr>
        <w:t>page</w:t>
      </w:r>
      <w:proofErr w:type="gramEnd"/>
      <w:r w:rsidR="009954DF" w:rsidRPr="00D9493B">
        <w:rPr>
          <w:rFonts w:ascii="Arial" w:hAnsi="Arial"/>
          <w:bCs/>
          <w:color w:val="0070C0"/>
          <w:sz w:val="28"/>
          <w:szCs w:val="28"/>
        </w:rPr>
        <w:t xml:space="preserve"> 77 </w:t>
      </w:r>
    </w:p>
    <w:p w14:paraId="3004FA38"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Q</w:t>
      </w:r>
      <w:r w:rsidR="009954DF" w:rsidRPr="00D9493B">
        <w:rPr>
          <w:rFonts w:ascii="Arial" w:hAnsi="Arial"/>
          <w:bCs/>
          <w:sz w:val="28"/>
          <w:szCs w:val="28"/>
        </w:rPr>
        <w:t xml:space="preserve">ui sont Romulus et Remus ? </w:t>
      </w:r>
    </w:p>
    <w:p w14:paraId="6CC08567"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 xml:space="preserve">Racontez leur histoire. </w:t>
      </w:r>
    </w:p>
    <w:p w14:paraId="0F6F2317" w14:textId="6A1EEA08" w:rsidR="00AD4B7C" w:rsidRP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Comment Romulus devient-il le fondateur de Rome d'après Tite-Live ?</w:t>
      </w:r>
    </w:p>
    <w:p w14:paraId="0F6F2318" w14:textId="77777777" w:rsidR="00AD4B7C" w:rsidRPr="00D9493B" w:rsidRDefault="00AD4B7C" w:rsidP="00D9493B">
      <w:pPr>
        <w:pStyle w:val="Standard"/>
        <w:spacing w:line="360" w:lineRule="auto"/>
        <w:rPr>
          <w:rFonts w:ascii="Arial" w:hAnsi="Arial"/>
          <w:bCs/>
          <w:sz w:val="28"/>
          <w:szCs w:val="28"/>
        </w:rPr>
      </w:pPr>
    </w:p>
    <w:p w14:paraId="0F6F2319" w14:textId="3C62B6D6" w:rsidR="00AD4B7C" w:rsidRPr="00D9493B" w:rsidRDefault="009954DF" w:rsidP="00D9493B">
      <w:pPr>
        <w:pStyle w:val="Standard"/>
        <w:spacing w:line="360" w:lineRule="auto"/>
        <w:rPr>
          <w:rFonts w:ascii="Arial" w:hAnsi="Arial"/>
          <w:bCs/>
          <w:sz w:val="28"/>
          <w:szCs w:val="28"/>
        </w:rPr>
      </w:pPr>
      <w:r w:rsidRPr="00D9493B">
        <w:rPr>
          <w:rFonts w:ascii="Arial" w:hAnsi="Arial"/>
          <w:bCs/>
          <w:sz w:val="28"/>
          <w:szCs w:val="28"/>
        </w:rPr>
        <w:t xml:space="preserve">Tite-Live, l’autre auteur romain, nous raconte la légende des deux </w:t>
      </w:r>
      <w:r w:rsidRPr="00D9493B">
        <w:rPr>
          <w:rFonts w:ascii="Arial" w:hAnsi="Arial"/>
          <w:bCs/>
          <w:sz w:val="28"/>
          <w:szCs w:val="28"/>
        </w:rPr>
        <w:lastRenderedPageBreak/>
        <w:t>descendants d’Énée, fondateurs de Rome, Romulus et Remus, fils de Mars, le dieu de la guerre et recueilli</w:t>
      </w:r>
      <w:r w:rsidR="009D5BC6">
        <w:rPr>
          <w:rFonts w:ascii="Arial" w:hAnsi="Arial"/>
          <w:bCs/>
          <w:sz w:val="28"/>
          <w:szCs w:val="28"/>
        </w:rPr>
        <w:t>s</w:t>
      </w:r>
      <w:r w:rsidRPr="00D9493B">
        <w:rPr>
          <w:rFonts w:ascii="Arial" w:hAnsi="Arial"/>
          <w:bCs/>
          <w:sz w:val="28"/>
          <w:szCs w:val="28"/>
        </w:rPr>
        <w:t xml:space="preserve"> par une louve qui les a allaité</w:t>
      </w:r>
      <w:r w:rsidR="00D9493B">
        <w:rPr>
          <w:rFonts w:ascii="Arial" w:hAnsi="Arial"/>
          <w:bCs/>
          <w:sz w:val="28"/>
          <w:szCs w:val="28"/>
        </w:rPr>
        <w:t>s</w:t>
      </w:r>
      <w:r w:rsidRPr="00D9493B">
        <w:rPr>
          <w:rFonts w:ascii="Arial" w:hAnsi="Arial"/>
          <w:bCs/>
          <w:sz w:val="28"/>
          <w:szCs w:val="28"/>
        </w:rPr>
        <w:t xml:space="preserve">. Rémus est tué lors de la fondation de la ville de Rome à la suite d'une bagarre ou par Romulus lui-même. La date légendaire de la fondation de Rome est </w:t>
      </w:r>
      <w:r w:rsidRPr="00D9493B">
        <w:rPr>
          <w:rFonts w:ascii="Arial" w:hAnsi="Arial"/>
          <w:bCs/>
          <w:sz w:val="28"/>
          <w:szCs w:val="28"/>
          <w:u w:val="single"/>
        </w:rPr>
        <w:t>753 avant JC</w:t>
      </w:r>
      <w:r w:rsidRPr="00D9493B">
        <w:rPr>
          <w:rFonts w:ascii="Arial" w:hAnsi="Arial"/>
          <w:bCs/>
          <w:sz w:val="28"/>
          <w:szCs w:val="28"/>
        </w:rPr>
        <w:t>.</w:t>
      </w:r>
    </w:p>
    <w:p w14:paraId="0F6F231A" w14:textId="755EBF1D" w:rsidR="00AD4B7C" w:rsidRPr="00D9493B" w:rsidRDefault="00D9493B" w:rsidP="00D9493B">
      <w:pPr>
        <w:pStyle w:val="Standard"/>
        <w:spacing w:before="480" w:after="240" w:line="360" w:lineRule="auto"/>
        <w:rPr>
          <w:rFonts w:ascii="Arial" w:hAnsi="Arial"/>
          <w:bCs/>
          <w:sz w:val="28"/>
          <w:szCs w:val="28"/>
        </w:rPr>
      </w:pPr>
      <w:r>
        <w:rPr>
          <w:rFonts w:ascii="Arial" w:hAnsi="Arial"/>
          <w:bCs/>
          <w:color w:val="ED7D31" w:themeColor="accent2"/>
          <w:sz w:val="32"/>
          <w:szCs w:val="32"/>
        </w:rPr>
        <w:t>3</w:t>
      </w:r>
      <w:r w:rsidRPr="00D9493B">
        <w:rPr>
          <w:rFonts w:ascii="Arial" w:hAnsi="Arial"/>
          <w:bCs/>
          <w:color w:val="ED7D31" w:themeColor="accent2"/>
          <w:sz w:val="32"/>
          <w:szCs w:val="32"/>
        </w:rPr>
        <w:t>.</w:t>
      </w:r>
      <w:r w:rsidRPr="00D9493B">
        <w:t xml:space="preserve"> </w:t>
      </w:r>
      <w:r w:rsidRPr="00D9493B">
        <w:rPr>
          <w:rFonts w:ascii="Arial" w:hAnsi="Arial"/>
          <w:bCs/>
          <w:color w:val="ED7D31" w:themeColor="accent2"/>
          <w:sz w:val="32"/>
          <w:szCs w:val="32"/>
        </w:rPr>
        <w:t>La réalité archéologique</w:t>
      </w:r>
    </w:p>
    <w:p w14:paraId="43D90873" w14:textId="7826070E" w:rsidR="00D9493B" w:rsidRPr="00D9493B" w:rsidRDefault="00D9493B" w:rsidP="00D9493B">
      <w:pPr>
        <w:pStyle w:val="Standard"/>
        <w:spacing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Doc1 page 78 </w:t>
      </w:r>
    </w:p>
    <w:p w14:paraId="5ADFFF85"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Q</w:t>
      </w:r>
      <w:r w:rsidR="009954DF" w:rsidRPr="00D9493B">
        <w:rPr>
          <w:rFonts w:ascii="Arial" w:hAnsi="Arial"/>
          <w:bCs/>
          <w:sz w:val="28"/>
          <w:szCs w:val="28"/>
        </w:rPr>
        <w:t xml:space="preserve">uelles sont les premières traces d'occupation humaine sur la colline du Palatin au VIIIème siècle avant JC ? </w:t>
      </w:r>
    </w:p>
    <w:p w14:paraId="0D81F5E3" w14:textId="77777777" w:rsidR="00D9493B" w:rsidRPr="00D9493B" w:rsidRDefault="00D9493B" w:rsidP="00D9493B">
      <w:pPr>
        <w:pStyle w:val="Standard"/>
        <w:spacing w:before="360"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Doc1 page 80</w:t>
      </w:r>
    </w:p>
    <w:p w14:paraId="0F6F231D" w14:textId="13DE8E77" w:rsidR="00AD4B7C" w:rsidRDefault="00D9493B" w:rsidP="00D9493B">
      <w:pPr>
        <w:pStyle w:val="Standard"/>
        <w:spacing w:line="360" w:lineRule="auto"/>
        <w:rPr>
          <w:rFonts w:ascii="Arial" w:hAnsi="Arial"/>
          <w:bCs/>
          <w:sz w:val="28"/>
          <w:szCs w:val="28"/>
        </w:rPr>
      </w:pPr>
      <w:r>
        <w:rPr>
          <w:rFonts w:ascii="Arial" w:hAnsi="Arial"/>
          <w:bCs/>
          <w:sz w:val="28"/>
          <w:szCs w:val="28"/>
        </w:rPr>
        <w:t>- Q</w:t>
      </w:r>
      <w:r w:rsidR="009954DF" w:rsidRPr="00D9493B">
        <w:rPr>
          <w:rFonts w:ascii="Arial" w:hAnsi="Arial"/>
          <w:bCs/>
          <w:sz w:val="28"/>
          <w:szCs w:val="28"/>
        </w:rPr>
        <w:t>uelles sont les deux indications que nous donne ce vestige sur le mode de vie des romains à leurs débuts ?</w:t>
      </w:r>
    </w:p>
    <w:p w14:paraId="408E7084" w14:textId="5468519E" w:rsidR="00D9493B" w:rsidRPr="00D9493B" w:rsidRDefault="00D9493B" w:rsidP="00D9493B">
      <w:pPr>
        <w:pStyle w:val="Standard"/>
        <w:spacing w:before="360"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 xml:space="preserve">Doc1 et 2 </w:t>
      </w:r>
      <w:proofErr w:type="gramStart"/>
      <w:r w:rsidR="009954DF" w:rsidRPr="00D9493B">
        <w:rPr>
          <w:rFonts w:ascii="Arial" w:hAnsi="Arial"/>
          <w:bCs/>
          <w:color w:val="0070C0"/>
          <w:sz w:val="28"/>
          <w:szCs w:val="28"/>
        </w:rPr>
        <w:t>page</w:t>
      </w:r>
      <w:proofErr w:type="gramEnd"/>
      <w:r w:rsidR="009954DF" w:rsidRPr="00D9493B">
        <w:rPr>
          <w:rFonts w:ascii="Arial" w:hAnsi="Arial"/>
          <w:bCs/>
          <w:color w:val="0070C0"/>
          <w:sz w:val="28"/>
          <w:szCs w:val="28"/>
        </w:rPr>
        <w:t xml:space="preserve"> 78</w:t>
      </w:r>
    </w:p>
    <w:p w14:paraId="1C4D5782"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C</w:t>
      </w:r>
      <w:r w:rsidR="009954DF" w:rsidRPr="00D9493B">
        <w:rPr>
          <w:rFonts w:ascii="Arial" w:hAnsi="Arial"/>
          <w:bCs/>
          <w:sz w:val="28"/>
          <w:szCs w:val="28"/>
        </w:rPr>
        <w:t xml:space="preserve">itez 4 œuvres architecturales réalisées par les romains aux VII et VIème siècles avant JC ? </w:t>
      </w:r>
    </w:p>
    <w:p w14:paraId="662491DE" w14:textId="77777777" w:rsid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 xml:space="preserve">Quels sont les deux rois à l'origine de ces réalisations ? </w:t>
      </w:r>
    </w:p>
    <w:p w14:paraId="0F6F231E" w14:textId="35817BCA" w:rsidR="00AD4B7C" w:rsidRPr="00D9493B" w:rsidRDefault="00D9493B" w:rsidP="00D9493B">
      <w:pPr>
        <w:pStyle w:val="Standard"/>
        <w:spacing w:line="360" w:lineRule="auto"/>
        <w:rPr>
          <w:rFonts w:ascii="Arial" w:hAnsi="Arial"/>
          <w:bCs/>
          <w:sz w:val="28"/>
          <w:szCs w:val="28"/>
        </w:rPr>
      </w:pPr>
      <w:r>
        <w:rPr>
          <w:rFonts w:ascii="Arial" w:hAnsi="Arial"/>
          <w:bCs/>
          <w:sz w:val="28"/>
          <w:szCs w:val="28"/>
        </w:rPr>
        <w:t xml:space="preserve">- </w:t>
      </w:r>
      <w:r w:rsidR="009954DF" w:rsidRPr="00D9493B">
        <w:rPr>
          <w:rFonts w:ascii="Arial" w:hAnsi="Arial"/>
          <w:bCs/>
          <w:sz w:val="28"/>
          <w:szCs w:val="28"/>
        </w:rPr>
        <w:t>Combien de collines comptent Rome sous les rois étrusques ?</w:t>
      </w:r>
    </w:p>
    <w:p w14:paraId="0F6F231F" w14:textId="77777777" w:rsidR="00AD4B7C" w:rsidRPr="00D9493B" w:rsidRDefault="00AD4B7C" w:rsidP="00D9493B">
      <w:pPr>
        <w:pStyle w:val="Standard"/>
        <w:spacing w:line="360" w:lineRule="auto"/>
        <w:rPr>
          <w:rFonts w:ascii="Arial" w:hAnsi="Arial"/>
          <w:bCs/>
          <w:sz w:val="28"/>
          <w:szCs w:val="28"/>
        </w:rPr>
      </w:pPr>
    </w:p>
    <w:p w14:paraId="0F6F2320" w14:textId="4376B93E" w:rsidR="00AD4B7C" w:rsidRPr="00D9493B" w:rsidRDefault="009954DF" w:rsidP="00D9493B">
      <w:pPr>
        <w:pStyle w:val="Standard"/>
        <w:spacing w:line="360" w:lineRule="auto"/>
        <w:rPr>
          <w:rFonts w:ascii="Arial" w:hAnsi="Arial"/>
          <w:bCs/>
          <w:sz w:val="28"/>
          <w:szCs w:val="28"/>
        </w:rPr>
      </w:pPr>
      <w:r w:rsidRPr="00D9493B">
        <w:rPr>
          <w:rFonts w:ascii="Arial" w:hAnsi="Arial"/>
          <w:bCs/>
          <w:sz w:val="28"/>
          <w:szCs w:val="28"/>
        </w:rPr>
        <w:t>L’archéologie s’est contenté</w:t>
      </w:r>
      <w:r w:rsidR="00D9493B">
        <w:rPr>
          <w:rFonts w:ascii="Arial" w:hAnsi="Arial"/>
          <w:bCs/>
          <w:sz w:val="28"/>
          <w:szCs w:val="28"/>
        </w:rPr>
        <w:t>e</w:t>
      </w:r>
      <w:r w:rsidRPr="00D9493B">
        <w:rPr>
          <w:rFonts w:ascii="Arial" w:hAnsi="Arial"/>
          <w:bCs/>
          <w:sz w:val="28"/>
          <w:szCs w:val="28"/>
        </w:rPr>
        <w:t xml:space="preserve"> de trouver des fonds de cabane latine à l’emplacement du Palatin (une des 7 collines sur lesquelles se trouve Rome) qui datent d’environ 750 avant JC ainsi que des urnes funéraires (les romains brûlaient leurs morts) en bronze qui ressemblent à des cabanes.</w:t>
      </w:r>
    </w:p>
    <w:p w14:paraId="0F6F2321" w14:textId="77777777" w:rsidR="00AD4B7C" w:rsidRPr="00D9493B" w:rsidRDefault="00AD4B7C" w:rsidP="00D9493B">
      <w:pPr>
        <w:pStyle w:val="Standard"/>
        <w:spacing w:line="360" w:lineRule="auto"/>
        <w:rPr>
          <w:rFonts w:ascii="Arial" w:hAnsi="Arial"/>
          <w:bCs/>
          <w:sz w:val="28"/>
          <w:szCs w:val="28"/>
        </w:rPr>
      </w:pPr>
    </w:p>
    <w:p w14:paraId="0F6F2322" w14:textId="39100C7C" w:rsidR="00AD4B7C" w:rsidRPr="00D9493B" w:rsidRDefault="009954DF" w:rsidP="00D9493B">
      <w:pPr>
        <w:pStyle w:val="Standard"/>
        <w:spacing w:line="360" w:lineRule="auto"/>
        <w:rPr>
          <w:rFonts w:ascii="Arial" w:hAnsi="Arial"/>
          <w:bCs/>
          <w:sz w:val="28"/>
          <w:szCs w:val="28"/>
        </w:rPr>
      </w:pPr>
      <w:r w:rsidRPr="00D9493B">
        <w:rPr>
          <w:rFonts w:ascii="Arial" w:hAnsi="Arial"/>
          <w:bCs/>
          <w:sz w:val="28"/>
          <w:szCs w:val="28"/>
        </w:rPr>
        <w:t xml:space="preserve">Au début de l’histoire de la cité, Rome est dirigé par un roi originaire du peuple des Étrusques. Ils sont à l'origine des premières réalisations d'importance à Rome : le </w:t>
      </w:r>
      <w:proofErr w:type="spellStart"/>
      <w:r w:rsidRPr="00D9493B">
        <w:rPr>
          <w:rFonts w:ascii="Arial" w:hAnsi="Arial"/>
          <w:bCs/>
          <w:sz w:val="28"/>
          <w:szCs w:val="28"/>
        </w:rPr>
        <w:t>Cloaca</w:t>
      </w:r>
      <w:proofErr w:type="spellEnd"/>
      <w:r w:rsidRPr="00D9493B">
        <w:rPr>
          <w:rFonts w:ascii="Arial" w:hAnsi="Arial"/>
          <w:bCs/>
          <w:sz w:val="28"/>
          <w:szCs w:val="28"/>
        </w:rPr>
        <w:t xml:space="preserve"> Maxima, un égout de 800 mètres qui se jette dans le Tibre, le fleuve qui traverse Rome, le Temple de Jupiter, la </w:t>
      </w:r>
      <w:r w:rsidRPr="00D9493B">
        <w:rPr>
          <w:rFonts w:ascii="Arial" w:hAnsi="Arial"/>
          <w:bCs/>
          <w:sz w:val="28"/>
          <w:szCs w:val="28"/>
        </w:rPr>
        <w:lastRenderedPageBreak/>
        <w:t xml:space="preserve">muraille </w:t>
      </w:r>
      <w:proofErr w:type="spellStart"/>
      <w:r w:rsidRPr="00D9493B">
        <w:rPr>
          <w:rFonts w:ascii="Arial" w:hAnsi="Arial"/>
          <w:bCs/>
          <w:sz w:val="28"/>
          <w:szCs w:val="28"/>
        </w:rPr>
        <w:t>servienne</w:t>
      </w:r>
      <w:proofErr w:type="spellEnd"/>
      <w:r w:rsidRPr="00D9493B">
        <w:rPr>
          <w:rFonts w:ascii="Arial" w:hAnsi="Arial"/>
          <w:bCs/>
          <w:sz w:val="28"/>
          <w:szCs w:val="28"/>
        </w:rPr>
        <w:t xml:space="preserve"> (le roi Servius Tullius ainsi que le </w:t>
      </w:r>
      <w:r w:rsidRPr="008423D7">
        <w:rPr>
          <w:rFonts w:ascii="Arial" w:hAnsi="Arial"/>
          <w:b/>
          <w:sz w:val="28"/>
          <w:szCs w:val="28"/>
        </w:rPr>
        <w:t>Forum</w:t>
      </w:r>
      <w:r w:rsidRPr="00D9493B">
        <w:rPr>
          <w:rFonts w:ascii="Arial" w:hAnsi="Arial"/>
          <w:bCs/>
          <w:sz w:val="28"/>
          <w:szCs w:val="28"/>
        </w:rPr>
        <w:t xml:space="preserve">* (page 79) et le Circus </w:t>
      </w:r>
      <w:proofErr w:type="spellStart"/>
      <w:r w:rsidRPr="00D9493B">
        <w:rPr>
          <w:rFonts w:ascii="Arial" w:hAnsi="Arial"/>
          <w:bCs/>
          <w:sz w:val="28"/>
          <w:szCs w:val="28"/>
        </w:rPr>
        <w:t>Maximus</w:t>
      </w:r>
      <w:proofErr w:type="spellEnd"/>
      <w:r w:rsidRPr="00D9493B">
        <w:rPr>
          <w:rFonts w:ascii="Arial" w:hAnsi="Arial"/>
          <w:bCs/>
          <w:sz w:val="28"/>
          <w:szCs w:val="28"/>
        </w:rPr>
        <w:t xml:space="preserve"> (le Grand Cirque pour les courses de chevaux)</w:t>
      </w:r>
      <w:r w:rsidR="009D5BC6">
        <w:rPr>
          <w:rFonts w:ascii="Arial" w:hAnsi="Arial"/>
          <w:bCs/>
          <w:sz w:val="28"/>
          <w:szCs w:val="28"/>
        </w:rPr>
        <w:t>.</w:t>
      </w:r>
      <w:r w:rsidRPr="00D9493B">
        <w:rPr>
          <w:rFonts w:ascii="Arial" w:hAnsi="Arial"/>
          <w:bCs/>
          <w:sz w:val="28"/>
          <w:szCs w:val="28"/>
        </w:rPr>
        <w:t xml:space="preserve"> </w:t>
      </w:r>
      <w:r w:rsidR="009D5BC6">
        <w:rPr>
          <w:rFonts w:ascii="Arial" w:hAnsi="Arial"/>
          <w:bCs/>
          <w:sz w:val="28"/>
          <w:szCs w:val="28"/>
        </w:rPr>
        <w:br/>
      </w:r>
      <w:r w:rsidRPr="00D9493B">
        <w:rPr>
          <w:rFonts w:ascii="Arial" w:hAnsi="Arial"/>
          <w:bCs/>
          <w:sz w:val="28"/>
          <w:szCs w:val="28"/>
        </w:rPr>
        <w:t xml:space="preserve">Mais, les rois sont chassés en 509 avant JC et </w:t>
      </w:r>
      <w:r w:rsidRPr="00D9493B">
        <w:rPr>
          <w:rFonts w:ascii="Arial" w:hAnsi="Arial"/>
          <w:bCs/>
          <w:sz w:val="28"/>
          <w:szCs w:val="28"/>
          <w:u w:val="single"/>
        </w:rPr>
        <w:t xml:space="preserve">Rome devient une </w:t>
      </w:r>
      <w:r w:rsidRPr="00D9493B">
        <w:rPr>
          <w:rFonts w:ascii="Arial" w:hAnsi="Arial"/>
          <w:b/>
          <w:sz w:val="28"/>
          <w:szCs w:val="28"/>
          <w:u w:val="single"/>
        </w:rPr>
        <w:t>République</w:t>
      </w:r>
      <w:r w:rsidRPr="00D9493B">
        <w:rPr>
          <w:rFonts w:ascii="Arial" w:hAnsi="Arial"/>
          <w:bCs/>
          <w:sz w:val="28"/>
          <w:szCs w:val="28"/>
          <w:u w:val="single"/>
        </w:rPr>
        <w:t xml:space="preserve">* </w:t>
      </w:r>
      <w:r w:rsidRPr="00D9493B">
        <w:rPr>
          <w:rFonts w:ascii="Arial" w:hAnsi="Arial"/>
          <w:bCs/>
          <w:sz w:val="28"/>
          <w:szCs w:val="28"/>
        </w:rPr>
        <w:t>(page 80). Désormais ce sont les citoyens réunis en assemblées qui votent les lois et élisent des magistrats dont les consuls chargés de commander l'armée. Le sénat est une assemblée des citoyens les plus puissants qui est consultée pour toutes les affaires importantes.</w:t>
      </w:r>
    </w:p>
    <w:p w14:paraId="0F6F2323" w14:textId="77777777" w:rsidR="00AD4B7C" w:rsidRPr="00D9493B" w:rsidRDefault="00AD4B7C" w:rsidP="00D9493B">
      <w:pPr>
        <w:pStyle w:val="Standard"/>
        <w:spacing w:line="360" w:lineRule="auto"/>
        <w:rPr>
          <w:rFonts w:ascii="Arial" w:hAnsi="Arial"/>
          <w:bCs/>
          <w:sz w:val="28"/>
          <w:szCs w:val="28"/>
        </w:rPr>
      </w:pPr>
    </w:p>
    <w:p w14:paraId="0F6F2324" w14:textId="7D000AE9" w:rsidR="00AD4B7C" w:rsidRPr="00D9493B" w:rsidRDefault="00D9493B" w:rsidP="00D9493B">
      <w:pPr>
        <w:pStyle w:val="Standard"/>
        <w:spacing w:line="360" w:lineRule="auto"/>
        <w:rPr>
          <w:rFonts w:ascii="Arial" w:hAnsi="Arial"/>
          <w:bCs/>
          <w:color w:val="0070C0"/>
          <w:sz w:val="28"/>
          <w:szCs w:val="28"/>
        </w:rPr>
      </w:pPr>
      <w:r w:rsidRPr="00D9493B">
        <w:rPr>
          <w:rFonts w:ascii="Arial" w:hAnsi="Arial"/>
          <w:bCs/>
          <w:color w:val="0070C0"/>
          <w:sz w:val="28"/>
          <w:szCs w:val="28"/>
        </w:rPr>
        <w:sym w:font="Wingdings" w:char="F0F0"/>
      </w:r>
      <w:r w:rsidRPr="00D9493B">
        <w:rPr>
          <w:rFonts w:ascii="Arial" w:hAnsi="Arial"/>
          <w:bCs/>
          <w:color w:val="0070C0"/>
          <w:sz w:val="28"/>
          <w:szCs w:val="28"/>
        </w:rPr>
        <w:t xml:space="preserve"> </w:t>
      </w:r>
      <w:r w:rsidR="009954DF" w:rsidRPr="00D9493B">
        <w:rPr>
          <w:rFonts w:ascii="Arial" w:hAnsi="Arial"/>
          <w:bCs/>
          <w:color w:val="0070C0"/>
          <w:sz w:val="28"/>
          <w:szCs w:val="28"/>
        </w:rPr>
        <w:t xml:space="preserve">Faire exercices 1 et 3 </w:t>
      </w:r>
      <w:proofErr w:type="gramStart"/>
      <w:r w:rsidR="009954DF" w:rsidRPr="00D9493B">
        <w:rPr>
          <w:rFonts w:ascii="Arial" w:hAnsi="Arial"/>
          <w:bCs/>
          <w:color w:val="0070C0"/>
          <w:sz w:val="28"/>
          <w:szCs w:val="28"/>
        </w:rPr>
        <w:t>page</w:t>
      </w:r>
      <w:proofErr w:type="gramEnd"/>
      <w:r w:rsidR="009954DF" w:rsidRPr="00D9493B">
        <w:rPr>
          <w:rFonts w:ascii="Arial" w:hAnsi="Arial"/>
          <w:bCs/>
          <w:color w:val="0070C0"/>
          <w:sz w:val="28"/>
          <w:szCs w:val="28"/>
        </w:rPr>
        <w:t xml:space="preserve"> 82</w:t>
      </w:r>
    </w:p>
    <w:p w14:paraId="3AE667A4" w14:textId="49A34725" w:rsidR="00D9493B" w:rsidRPr="00C61FF6" w:rsidRDefault="00C61FF6" w:rsidP="00D9493B">
      <w:pPr>
        <w:pStyle w:val="Standard"/>
        <w:spacing w:line="360" w:lineRule="auto"/>
        <w:rPr>
          <w:rFonts w:ascii="Arial" w:hAnsi="Arial"/>
          <w:bCs/>
          <w:sz w:val="28"/>
          <w:szCs w:val="28"/>
          <w:u w:val="single"/>
        </w:rPr>
      </w:pPr>
      <w:r w:rsidRPr="00C61FF6">
        <w:rPr>
          <w:rFonts w:ascii="Arial" w:hAnsi="Arial"/>
          <w:bCs/>
          <w:sz w:val="28"/>
          <w:szCs w:val="28"/>
          <w:u w:val="single"/>
        </w:rPr>
        <w:t>Exercice 1</w:t>
      </w:r>
    </w:p>
    <w:p w14:paraId="7CB91421" w14:textId="4D0EE46B" w:rsidR="00C61FF6" w:rsidRPr="00C61FF6" w:rsidRDefault="00C61FF6" w:rsidP="00C61FF6">
      <w:pPr>
        <w:widowControl/>
        <w:suppressAutoHyphens w:val="0"/>
        <w:autoSpaceDE w:val="0"/>
        <w:adjustRightInd w:val="0"/>
        <w:textAlignment w:val="auto"/>
        <w:rPr>
          <w:rFonts w:ascii="Arial" w:hAnsi="Arial"/>
          <w:b/>
          <w:bCs/>
          <w:kern w:val="0"/>
          <w:lang w:bidi="ar-SA"/>
        </w:rPr>
      </w:pPr>
      <w:r w:rsidRPr="00C61FF6">
        <w:rPr>
          <w:rFonts w:ascii="Arial" w:hAnsi="Arial"/>
          <w:b/>
          <w:bCs/>
          <w:kern w:val="0"/>
          <w:lang w:bidi="ar-SA"/>
        </w:rPr>
        <w:t>Place les expressions suivantes dans la bonne colonne :</w:t>
      </w:r>
    </w:p>
    <w:p w14:paraId="20F26038" w14:textId="77777777"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 xml:space="preserve">1. Romulus tue son frère. </w:t>
      </w:r>
    </w:p>
    <w:p w14:paraId="14696C47" w14:textId="637F2D1B"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2. traces de cabanes du VIIIe siècle avant J.-C. sur le Palatin</w:t>
      </w:r>
    </w:p>
    <w:p w14:paraId="2B6BAD45" w14:textId="77777777"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3. le Troyen Énée, ancêtre du peuple romain</w:t>
      </w:r>
    </w:p>
    <w:p w14:paraId="035B9A3B" w14:textId="77777777"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4. intervention des dieux</w:t>
      </w:r>
    </w:p>
    <w:p w14:paraId="6EF32B85" w14:textId="6492B310"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 xml:space="preserve">5. muraille de Servius Tullius du VIIIe siècle avant J.-C. </w:t>
      </w:r>
    </w:p>
    <w:p w14:paraId="50A4BA4F" w14:textId="12D4B088" w:rsidR="00C61FF6" w:rsidRPr="00C61FF6" w:rsidRDefault="00C61FF6" w:rsidP="00C61FF6">
      <w:pPr>
        <w:widowControl/>
        <w:suppressAutoHyphens w:val="0"/>
        <w:autoSpaceDE w:val="0"/>
        <w:adjustRightInd w:val="0"/>
        <w:spacing w:before="120" w:after="120"/>
        <w:ind w:left="567"/>
        <w:textAlignment w:val="auto"/>
        <w:rPr>
          <w:rFonts w:ascii="Arial" w:hAnsi="Arial"/>
          <w:kern w:val="0"/>
          <w:lang w:bidi="ar-SA"/>
        </w:rPr>
      </w:pPr>
      <w:r w:rsidRPr="00C61FF6">
        <w:rPr>
          <w:rFonts w:ascii="Arial" w:hAnsi="Arial"/>
          <w:kern w:val="0"/>
          <w:lang w:bidi="ar-SA"/>
        </w:rPr>
        <w:t>6. Romulus et Rémus sont recueillis par une louve</w:t>
      </w:r>
    </w:p>
    <w:p w14:paraId="791B7827" w14:textId="37BBB349" w:rsidR="00C61FF6" w:rsidRPr="00C61FF6" w:rsidRDefault="00C61FF6" w:rsidP="00C61FF6">
      <w:pPr>
        <w:widowControl/>
        <w:suppressAutoHyphens w:val="0"/>
        <w:autoSpaceDE w:val="0"/>
        <w:adjustRightInd w:val="0"/>
        <w:spacing w:before="120" w:after="120"/>
        <w:ind w:left="567"/>
        <w:textAlignment w:val="auto"/>
        <w:rPr>
          <w:rFonts w:ascii="Arial" w:hAnsi="Arial"/>
          <w:bCs/>
        </w:rPr>
      </w:pPr>
      <w:r w:rsidRPr="00C61FF6">
        <w:rPr>
          <w:rFonts w:ascii="Arial" w:hAnsi="Arial"/>
          <w:kern w:val="0"/>
          <w:lang w:bidi="ar-SA"/>
        </w:rPr>
        <w:t>7. constructions des rois étrusques du VIe siècle</w:t>
      </w:r>
      <w:r w:rsidR="009D5BC6">
        <w:rPr>
          <w:rFonts w:ascii="Arial" w:hAnsi="Arial"/>
          <w:kern w:val="0"/>
          <w:lang w:bidi="ar-SA"/>
        </w:rPr>
        <w:t xml:space="preserve"> </w:t>
      </w:r>
      <w:r w:rsidRPr="00C61FF6">
        <w:rPr>
          <w:rFonts w:ascii="Arial" w:hAnsi="Arial"/>
          <w:kern w:val="0"/>
          <w:lang w:bidi="ar-SA"/>
        </w:rPr>
        <w:t>avant J.-C.</w:t>
      </w:r>
    </w:p>
    <w:tbl>
      <w:tblPr>
        <w:tblStyle w:val="Grilledutableau"/>
        <w:tblW w:w="0" w:type="auto"/>
        <w:tblLook w:val="04A0" w:firstRow="1" w:lastRow="0" w:firstColumn="1" w:lastColumn="0" w:noHBand="0" w:noVBand="1"/>
      </w:tblPr>
      <w:tblGrid>
        <w:gridCol w:w="4814"/>
        <w:gridCol w:w="4814"/>
      </w:tblGrid>
      <w:tr w:rsidR="00C61FF6" w14:paraId="4FC83BEE" w14:textId="77777777" w:rsidTr="00C61FF6">
        <w:tc>
          <w:tcPr>
            <w:tcW w:w="9628" w:type="dxa"/>
            <w:gridSpan w:val="2"/>
            <w:vAlign w:val="center"/>
          </w:tcPr>
          <w:p w14:paraId="0C02501E" w14:textId="58A8C07D" w:rsidR="00C61FF6" w:rsidRDefault="00C61FF6" w:rsidP="00C61FF6">
            <w:pPr>
              <w:pStyle w:val="Standard"/>
              <w:jc w:val="center"/>
              <w:rPr>
                <w:rFonts w:ascii="Arial" w:hAnsi="Arial"/>
                <w:bCs/>
                <w:sz w:val="28"/>
                <w:szCs w:val="28"/>
              </w:rPr>
            </w:pPr>
            <w:r w:rsidRPr="00C61FF6">
              <w:rPr>
                <w:rFonts w:ascii="Arial" w:hAnsi="Arial"/>
                <w:bCs/>
                <w:noProof/>
                <w:sz w:val="28"/>
                <w:szCs w:val="28"/>
              </w:rPr>
              <w:drawing>
                <wp:inline distT="0" distB="0" distL="0" distR="0" wp14:anchorId="5CED5FBD" wp14:editId="197EB7D2">
                  <wp:extent cx="5326842" cy="1653683"/>
                  <wp:effectExtent l="0" t="0" r="7620" b="3810"/>
                  <wp:docPr id="9184214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21416" name=""/>
                          <pic:cNvPicPr/>
                        </pic:nvPicPr>
                        <pic:blipFill>
                          <a:blip r:embed="rId8"/>
                          <a:stretch>
                            <a:fillRect/>
                          </a:stretch>
                        </pic:blipFill>
                        <pic:spPr>
                          <a:xfrm>
                            <a:off x="0" y="0"/>
                            <a:ext cx="5326842" cy="1653683"/>
                          </a:xfrm>
                          <a:prstGeom prst="rect">
                            <a:avLst/>
                          </a:prstGeom>
                        </pic:spPr>
                      </pic:pic>
                    </a:graphicData>
                  </a:graphic>
                </wp:inline>
              </w:drawing>
            </w:r>
          </w:p>
        </w:tc>
      </w:tr>
      <w:tr w:rsidR="00C61FF6" w14:paraId="726E9609" w14:textId="77777777" w:rsidTr="00C61FF6">
        <w:tc>
          <w:tcPr>
            <w:tcW w:w="4814" w:type="dxa"/>
          </w:tcPr>
          <w:p w14:paraId="4FAFF9AB" w14:textId="77777777" w:rsidR="00C61FF6" w:rsidRDefault="00C61FF6" w:rsidP="00C61FF6">
            <w:pPr>
              <w:pStyle w:val="Standard"/>
              <w:rPr>
                <w:rFonts w:ascii="Arial" w:hAnsi="Arial"/>
                <w:bCs/>
                <w:sz w:val="28"/>
                <w:szCs w:val="28"/>
              </w:rPr>
            </w:pPr>
          </w:p>
        </w:tc>
        <w:tc>
          <w:tcPr>
            <w:tcW w:w="4814" w:type="dxa"/>
          </w:tcPr>
          <w:p w14:paraId="2D09F7A7" w14:textId="77777777" w:rsidR="00C61FF6" w:rsidRDefault="00C61FF6" w:rsidP="00C61FF6">
            <w:pPr>
              <w:pStyle w:val="Standard"/>
              <w:rPr>
                <w:rFonts w:ascii="Arial" w:hAnsi="Arial"/>
                <w:bCs/>
                <w:sz w:val="28"/>
                <w:szCs w:val="28"/>
              </w:rPr>
            </w:pPr>
          </w:p>
        </w:tc>
      </w:tr>
    </w:tbl>
    <w:p w14:paraId="12B524B8" w14:textId="3A81723F" w:rsidR="00C61FF6" w:rsidRPr="00C61FF6" w:rsidRDefault="00C61FF6" w:rsidP="00C61FF6">
      <w:pPr>
        <w:pStyle w:val="Standard"/>
        <w:spacing w:before="480" w:line="360" w:lineRule="auto"/>
        <w:rPr>
          <w:rFonts w:ascii="Arial" w:hAnsi="Arial"/>
          <w:bCs/>
          <w:sz w:val="28"/>
          <w:szCs w:val="28"/>
          <w:u w:val="single"/>
        </w:rPr>
      </w:pPr>
      <w:r w:rsidRPr="00C61FF6">
        <w:rPr>
          <w:rFonts w:ascii="Arial" w:hAnsi="Arial"/>
          <w:bCs/>
          <w:sz w:val="28"/>
          <w:szCs w:val="28"/>
          <w:u w:val="single"/>
        </w:rPr>
        <w:t>Exercice 3</w:t>
      </w:r>
    </w:p>
    <w:p w14:paraId="015F2BF6" w14:textId="02E4D53E" w:rsidR="00C61FF6" w:rsidRDefault="00C61FF6" w:rsidP="00C61FF6">
      <w:pPr>
        <w:pStyle w:val="Standard"/>
        <w:spacing w:line="360" w:lineRule="auto"/>
        <w:jc w:val="center"/>
        <w:rPr>
          <w:rFonts w:ascii="Arial" w:hAnsi="Arial"/>
          <w:bCs/>
          <w:sz w:val="28"/>
          <w:szCs w:val="28"/>
        </w:rPr>
      </w:pPr>
      <w:r w:rsidRPr="00C61FF6">
        <w:rPr>
          <w:rFonts w:ascii="Arial" w:hAnsi="Arial"/>
          <w:bCs/>
          <w:noProof/>
          <w:sz w:val="28"/>
          <w:szCs w:val="28"/>
        </w:rPr>
        <w:lastRenderedPageBreak/>
        <w:drawing>
          <wp:inline distT="0" distB="0" distL="0" distR="0" wp14:anchorId="1FD54B38" wp14:editId="54B376D1">
            <wp:extent cx="5524979" cy="3993226"/>
            <wp:effectExtent l="0" t="0" r="0" b="7620"/>
            <wp:docPr id="495289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89625" name=""/>
                    <pic:cNvPicPr/>
                  </pic:nvPicPr>
                  <pic:blipFill>
                    <a:blip r:embed="rId9"/>
                    <a:stretch>
                      <a:fillRect/>
                    </a:stretch>
                  </pic:blipFill>
                  <pic:spPr>
                    <a:xfrm>
                      <a:off x="0" y="0"/>
                      <a:ext cx="5524979" cy="3993226"/>
                    </a:xfrm>
                    <a:prstGeom prst="rect">
                      <a:avLst/>
                    </a:prstGeom>
                  </pic:spPr>
                </pic:pic>
              </a:graphicData>
            </a:graphic>
          </wp:inline>
        </w:drawing>
      </w:r>
    </w:p>
    <w:p w14:paraId="3797C199" w14:textId="7EA7D469" w:rsidR="00C61FF6" w:rsidRDefault="00C61FF6" w:rsidP="00C61FF6">
      <w:pPr>
        <w:pStyle w:val="Standard"/>
        <w:spacing w:line="360" w:lineRule="auto"/>
        <w:rPr>
          <w:rFonts w:ascii="Arial" w:hAnsi="Arial"/>
          <w:bCs/>
          <w:sz w:val="28"/>
          <w:szCs w:val="28"/>
        </w:rPr>
      </w:pPr>
      <w:r>
        <w:rPr>
          <w:rFonts w:ascii="Arial" w:hAnsi="Arial"/>
          <w:bCs/>
          <w:sz w:val="28"/>
          <w:szCs w:val="28"/>
        </w:rPr>
        <w:t>Lis chaque description du tableau. Indique le lieu correspondant (copier-coller des mots ci-dessous) et indique la lettre du plan.</w:t>
      </w:r>
    </w:p>
    <w:tbl>
      <w:tblPr>
        <w:tblStyle w:val="Grilledutableau"/>
        <w:tblW w:w="0" w:type="auto"/>
        <w:tblLook w:val="04A0" w:firstRow="1" w:lastRow="0" w:firstColumn="1" w:lastColumn="0" w:noHBand="0" w:noVBand="1"/>
      </w:tblPr>
      <w:tblGrid>
        <w:gridCol w:w="2407"/>
        <w:gridCol w:w="2407"/>
        <w:gridCol w:w="2407"/>
        <w:gridCol w:w="2407"/>
      </w:tblGrid>
      <w:tr w:rsidR="00C61FF6" w14:paraId="36BA0F54" w14:textId="77777777" w:rsidTr="00C61FF6">
        <w:tc>
          <w:tcPr>
            <w:tcW w:w="2407" w:type="dxa"/>
            <w:vAlign w:val="center"/>
          </w:tcPr>
          <w:p w14:paraId="0A8F7D2E" w14:textId="5281953A" w:rsidR="00C61FF6" w:rsidRDefault="00C61FF6" w:rsidP="00C61FF6">
            <w:pPr>
              <w:pStyle w:val="Standard"/>
              <w:spacing w:before="120" w:after="120"/>
              <w:jc w:val="center"/>
              <w:rPr>
                <w:rFonts w:ascii="Arial" w:hAnsi="Arial"/>
                <w:bCs/>
                <w:sz w:val="28"/>
                <w:szCs w:val="28"/>
              </w:rPr>
            </w:pPr>
            <w:r>
              <w:rPr>
                <w:rFonts w:ascii="Arial" w:hAnsi="Arial"/>
                <w:bCs/>
                <w:sz w:val="28"/>
                <w:szCs w:val="28"/>
              </w:rPr>
              <w:t>Capitale</w:t>
            </w:r>
          </w:p>
        </w:tc>
        <w:tc>
          <w:tcPr>
            <w:tcW w:w="2407" w:type="dxa"/>
            <w:vAlign w:val="center"/>
          </w:tcPr>
          <w:p w14:paraId="3DC20648" w14:textId="5046B3A0" w:rsidR="00C61FF6" w:rsidRDefault="00C61FF6" w:rsidP="00C61FF6">
            <w:pPr>
              <w:pStyle w:val="Standard"/>
              <w:spacing w:before="120" w:after="120"/>
              <w:jc w:val="center"/>
              <w:rPr>
                <w:rFonts w:ascii="Arial" w:hAnsi="Arial"/>
                <w:bCs/>
                <w:sz w:val="28"/>
                <w:szCs w:val="28"/>
              </w:rPr>
            </w:pPr>
            <w:r>
              <w:rPr>
                <w:rFonts w:ascii="Arial" w:hAnsi="Arial"/>
                <w:bCs/>
                <w:sz w:val="28"/>
                <w:szCs w:val="28"/>
              </w:rPr>
              <w:t>Forum</w:t>
            </w:r>
          </w:p>
        </w:tc>
        <w:tc>
          <w:tcPr>
            <w:tcW w:w="2407" w:type="dxa"/>
            <w:vAlign w:val="center"/>
          </w:tcPr>
          <w:p w14:paraId="5777D750" w14:textId="4365EDFF" w:rsidR="00C61FF6" w:rsidRDefault="00C61FF6" w:rsidP="00C61FF6">
            <w:pPr>
              <w:pStyle w:val="Standard"/>
              <w:spacing w:before="120" w:after="120"/>
              <w:jc w:val="center"/>
              <w:rPr>
                <w:rFonts w:ascii="Arial" w:hAnsi="Arial"/>
                <w:bCs/>
                <w:sz w:val="28"/>
                <w:szCs w:val="28"/>
              </w:rPr>
            </w:pPr>
            <w:r>
              <w:rPr>
                <w:rFonts w:ascii="Arial" w:hAnsi="Arial"/>
                <w:bCs/>
                <w:sz w:val="28"/>
                <w:szCs w:val="28"/>
              </w:rPr>
              <w:t>Muraille</w:t>
            </w:r>
          </w:p>
        </w:tc>
        <w:tc>
          <w:tcPr>
            <w:tcW w:w="2407" w:type="dxa"/>
            <w:vAlign w:val="center"/>
          </w:tcPr>
          <w:p w14:paraId="2B8C0C21" w14:textId="423A52A6" w:rsidR="00C61FF6" w:rsidRDefault="00C61FF6" w:rsidP="00C61FF6">
            <w:pPr>
              <w:pStyle w:val="Standard"/>
              <w:spacing w:before="120" w:after="120"/>
              <w:jc w:val="center"/>
              <w:rPr>
                <w:rFonts w:ascii="Arial" w:hAnsi="Arial"/>
                <w:bCs/>
                <w:sz w:val="28"/>
                <w:szCs w:val="28"/>
              </w:rPr>
            </w:pPr>
            <w:r>
              <w:rPr>
                <w:rFonts w:ascii="Arial" w:hAnsi="Arial"/>
                <w:bCs/>
                <w:sz w:val="28"/>
                <w:szCs w:val="28"/>
              </w:rPr>
              <w:t>Tibre</w:t>
            </w:r>
          </w:p>
        </w:tc>
      </w:tr>
    </w:tbl>
    <w:p w14:paraId="773F24AC" w14:textId="54F47BB3" w:rsidR="00C61FF6" w:rsidRDefault="00C61FF6" w:rsidP="00D9493B">
      <w:pPr>
        <w:pStyle w:val="Standard"/>
        <w:spacing w:line="360" w:lineRule="auto"/>
        <w:rPr>
          <w:rFonts w:ascii="Arial" w:hAnsi="Arial"/>
          <w:bCs/>
          <w:sz w:val="28"/>
          <w:szCs w:val="28"/>
        </w:rPr>
      </w:pPr>
    </w:p>
    <w:tbl>
      <w:tblPr>
        <w:tblStyle w:val="Grilledutableau"/>
        <w:tblW w:w="0" w:type="auto"/>
        <w:tblLook w:val="04A0" w:firstRow="1" w:lastRow="0" w:firstColumn="1" w:lastColumn="0" w:noHBand="0" w:noVBand="1"/>
      </w:tblPr>
      <w:tblGrid>
        <w:gridCol w:w="1555"/>
        <w:gridCol w:w="2126"/>
        <w:gridCol w:w="5947"/>
      </w:tblGrid>
      <w:tr w:rsidR="00C61FF6" w:rsidRPr="00C61FF6" w14:paraId="2CB760B0" w14:textId="77777777" w:rsidTr="00C61FF6">
        <w:tc>
          <w:tcPr>
            <w:tcW w:w="1555" w:type="dxa"/>
            <w:vAlign w:val="center"/>
          </w:tcPr>
          <w:p w14:paraId="799D6672" w14:textId="31D67C7D" w:rsidR="00C61FF6" w:rsidRPr="00C61FF6" w:rsidRDefault="00C61FF6" w:rsidP="00C61FF6">
            <w:pPr>
              <w:pStyle w:val="Standard"/>
              <w:jc w:val="center"/>
              <w:rPr>
                <w:rFonts w:ascii="Arial" w:hAnsi="Arial"/>
                <w:b/>
                <w:sz w:val="28"/>
                <w:szCs w:val="28"/>
              </w:rPr>
            </w:pPr>
            <w:r w:rsidRPr="00C61FF6">
              <w:rPr>
                <w:rFonts w:ascii="Arial" w:hAnsi="Arial"/>
                <w:b/>
                <w:sz w:val="28"/>
                <w:szCs w:val="28"/>
              </w:rPr>
              <w:t>Lettre du plan</w:t>
            </w:r>
          </w:p>
        </w:tc>
        <w:tc>
          <w:tcPr>
            <w:tcW w:w="2126" w:type="dxa"/>
            <w:vAlign w:val="center"/>
          </w:tcPr>
          <w:p w14:paraId="26700FEA" w14:textId="4F99D8D8" w:rsidR="00C61FF6" w:rsidRPr="00C61FF6" w:rsidRDefault="00C61FF6" w:rsidP="00C61FF6">
            <w:pPr>
              <w:pStyle w:val="Standard"/>
              <w:jc w:val="center"/>
              <w:rPr>
                <w:rFonts w:ascii="Arial" w:hAnsi="Arial"/>
                <w:b/>
                <w:sz w:val="28"/>
                <w:szCs w:val="28"/>
              </w:rPr>
            </w:pPr>
            <w:r w:rsidRPr="00C61FF6">
              <w:rPr>
                <w:rFonts w:ascii="Arial" w:hAnsi="Arial"/>
                <w:b/>
                <w:sz w:val="28"/>
                <w:szCs w:val="28"/>
              </w:rPr>
              <w:t>Lieu</w:t>
            </w:r>
          </w:p>
        </w:tc>
        <w:tc>
          <w:tcPr>
            <w:tcW w:w="5947" w:type="dxa"/>
            <w:vAlign w:val="center"/>
          </w:tcPr>
          <w:p w14:paraId="341F3816" w14:textId="57B8D2E6" w:rsidR="00C61FF6" w:rsidRPr="00C61FF6" w:rsidRDefault="00C61FF6" w:rsidP="00C61FF6">
            <w:pPr>
              <w:pStyle w:val="Standard"/>
              <w:jc w:val="center"/>
              <w:rPr>
                <w:rFonts w:ascii="Arial" w:hAnsi="Arial"/>
                <w:b/>
                <w:sz w:val="28"/>
                <w:szCs w:val="28"/>
              </w:rPr>
            </w:pPr>
            <w:r w:rsidRPr="00C61FF6">
              <w:rPr>
                <w:rFonts w:ascii="Arial" w:hAnsi="Arial"/>
                <w:b/>
                <w:sz w:val="28"/>
                <w:szCs w:val="28"/>
              </w:rPr>
              <w:t>Description</w:t>
            </w:r>
          </w:p>
        </w:tc>
      </w:tr>
      <w:tr w:rsidR="00C61FF6" w14:paraId="007B7A0F" w14:textId="77777777" w:rsidTr="00C61FF6">
        <w:tc>
          <w:tcPr>
            <w:tcW w:w="1555" w:type="dxa"/>
            <w:vAlign w:val="center"/>
          </w:tcPr>
          <w:p w14:paraId="1204F85D" w14:textId="77777777" w:rsidR="00C61FF6" w:rsidRDefault="00C61FF6" w:rsidP="00C61FF6">
            <w:pPr>
              <w:pStyle w:val="Standard"/>
              <w:rPr>
                <w:rFonts w:ascii="Arial" w:hAnsi="Arial"/>
                <w:bCs/>
                <w:sz w:val="28"/>
                <w:szCs w:val="28"/>
              </w:rPr>
            </w:pPr>
          </w:p>
        </w:tc>
        <w:tc>
          <w:tcPr>
            <w:tcW w:w="2126" w:type="dxa"/>
            <w:vAlign w:val="center"/>
          </w:tcPr>
          <w:p w14:paraId="63B8B2A4" w14:textId="77777777" w:rsidR="00C61FF6" w:rsidRDefault="00C61FF6" w:rsidP="00C61FF6">
            <w:pPr>
              <w:pStyle w:val="Standard"/>
              <w:rPr>
                <w:rFonts w:ascii="Arial" w:hAnsi="Arial"/>
                <w:bCs/>
                <w:sz w:val="28"/>
                <w:szCs w:val="28"/>
              </w:rPr>
            </w:pPr>
          </w:p>
        </w:tc>
        <w:tc>
          <w:tcPr>
            <w:tcW w:w="5947" w:type="dxa"/>
            <w:vAlign w:val="center"/>
          </w:tcPr>
          <w:p w14:paraId="3FAA39E2" w14:textId="783F418E" w:rsidR="00C61FF6" w:rsidRDefault="00C61FF6" w:rsidP="00C61FF6">
            <w:pPr>
              <w:pStyle w:val="Standard"/>
              <w:spacing w:line="360" w:lineRule="auto"/>
              <w:rPr>
                <w:rFonts w:ascii="Arial" w:hAnsi="Arial"/>
                <w:bCs/>
                <w:sz w:val="28"/>
                <w:szCs w:val="28"/>
              </w:rPr>
            </w:pPr>
            <w:r w:rsidRPr="00C61FF6">
              <w:rPr>
                <w:rFonts w:ascii="Arial" w:hAnsi="Arial"/>
                <w:bCs/>
                <w:sz w:val="28"/>
                <w:szCs w:val="28"/>
              </w:rPr>
              <w:t>1. fleuve qui coule à Rome</w:t>
            </w:r>
          </w:p>
        </w:tc>
      </w:tr>
      <w:tr w:rsidR="00C61FF6" w14:paraId="6639AC2C" w14:textId="77777777" w:rsidTr="00C61FF6">
        <w:tc>
          <w:tcPr>
            <w:tcW w:w="1555" w:type="dxa"/>
            <w:vAlign w:val="center"/>
          </w:tcPr>
          <w:p w14:paraId="1C063498" w14:textId="77777777" w:rsidR="00C61FF6" w:rsidRDefault="00C61FF6" w:rsidP="00C61FF6">
            <w:pPr>
              <w:pStyle w:val="Standard"/>
              <w:rPr>
                <w:rFonts w:ascii="Arial" w:hAnsi="Arial"/>
                <w:bCs/>
                <w:sz w:val="28"/>
                <w:szCs w:val="28"/>
              </w:rPr>
            </w:pPr>
          </w:p>
        </w:tc>
        <w:tc>
          <w:tcPr>
            <w:tcW w:w="2126" w:type="dxa"/>
            <w:vAlign w:val="center"/>
          </w:tcPr>
          <w:p w14:paraId="351C65F7" w14:textId="77777777" w:rsidR="00C61FF6" w:rsidRDefault="00C61FF6" w:rsidP="00C61FF6">
            <w:pPr>
              <w:pStyle w:val="Standard"/>
              <w:rPr>
                <w:rFonts w:ascii="Arial" w:hAnsi="Arial"/>
                <w:bCs/>
                <w:sz w:val="28"/>
                <w:szCs w:val="28"/>
              </w:rPr>
            </w:pPr>
          </w:p>
        </w:tc>
        <w:tc>
          <w:tcPr>
            <w:tcW w:w="5947" w:type="dxa"/>
            <w:vAlign w:val="center"/>
          </w:tcPr>
          <w:p w14:paraId="1D80834C" w14:textId="2DC2CF0F" w:rsidR="00C61FF6" w:rsidRDefault="00C61FF6" w:rsidP="00C61FF6">
            <w:pPr>
              <w:pStyle w:val="Standard"/>
              <w:spacing w:line="360" w:lineRule="auto"/>
              <w:rPr>
                <w:rFonts w:ascii="Arial" w:hAnsi="Arial"/>
                <w:bCs/>
                <w:sz w:val="28"/>
                <w:szCs w:val="28"/>
              </w:rPr>
            </w:pPr>
            <w:r w:rsidRPr="00C61FF6">
              <w:rPr>
                <w:rFonts w:ascii="Arial" w:hAnsi="Arial"/>
                <w:bCs/>
                <w:sz w:val="28"/>
                <w:szCs w:val="28"/>
              </w:rPr>
              <w:t>2. protection de la ville</w:t>
            </w:r>
          </w:p>
        </w:tc>
      </w:tr>
      <w:tr w:rsidR="00C61FF6" w14:paraId="365409B3" w14:textId="77777777" w:rsidTr="00C61FF6">
        <w:tc>
          <w:tcPr>
            <w:tcW w:w="1555" w:type="dxa"/>
            <w:vAlign w:val="center"/>
          </w:tcPr>
          <w:p w14:paraId="4D8F06F6" w14:textId="77777777" w:rsidR="00C61FF6" w:rsidRDefault="00C61FF6" w:rsidP="00C61FF6">
            <w:pPr>
              <w:pStyle w:val="Standard"/>
              <w:rPr>
                <w:rFonts w:ascii="Arial" w:hAnsi="Arial"/>
                <w:bCs/>
                <w:sz w:val="28"/>
                <w:szCs w:val="28"/>
              </w:rPr>
            </w:pPr>
          </w:p>
        </w:tc>
        <w:tc>
          <w:tcPr>
            <w:tcW w:w="2126" w:type="dxa"/>
            <w:vAlign w:val="center"/>
          </w:tcPr>
          <w:p w14:paraId="030AEDFA" w14:textId="77777777" w:rsidR="00C61FF6" w:rsidRDefault="00C61FF6" w:rsidP="00C61FF6">
            <w:pPr>
              <w:pStyle w:val="Standard"/>
              <w:rPr>
                <w:rFonts w:ascii="Arial" w:hAnsi="Arial"/>
                <w:bCs/>
                <w:sz w:val="28"/>
                <w:szCs w:val="28"/>
              </w:rPr>
            </w:pPr>
          </w:p>
        </w:tc>
        <w:tc>
          <w:tcPr>
            <w:tcW w:w="5947" w:type="dxa"/>
            <w:vAlign w:val="center"/>
          </w:tcPr>
          <w:p w14:paraId="555844CB" w14:textId="258E50A3" w:rsidR="00C61FF6" w:rsidRDefault="00C61FF6" w:rsidP="00C61FF6">
            <w:pPr>
              <w:pStyle w:val="Standard"/>
              <w:spacing w:line="360" w:lineRule="auto"/>
              <w:rPr>
                <w:rFonts w:ascii="Arial" w:hAnsi="Arial"/>
                <w:bCs/>
                <w:sz w:val="28"/>
                <w:szCs w:val="28"/>
              </w:rPr>
            </w:pPr>
            <w:r w:rsidRPr="00C61FF6">
              <w:rPr>
                <w:rFonts w:ascii="Arial" w:hAnsi="Arial"/>
                <w:bCs/>
                <w:sz w:val="28"/>
                <w:szCs w:val="28"/>
              </w:rPr>
              <w:t>3. place principale de Rome</w:t>
            </w:r>
          </w:p>
        </w:tc>
      </w:tr>
      <w:tr w:rsidR="00C61FF6" w14:paraId="23302128" w14:textId="77777777" w:rsidTr="00C61FF6">
        <w:tc>
          <w:tcPr>
            <w:tcW w:w="1555" w:type="dxa"/>
            <w:vAlign w:val="center"/>
          </w:tcPr>
          <w:p w14:paraId="5524D475" w14:textId="77777777" w:rsidR="00C61FF6" w:rsidRDefault="00C61FF6" w:rsidP="00C61FF6">
            <w:pPr>
              <w:pStyle w:val="Standard"/>
              <w:rPr>
                <w:rFonts w:ascii="Arial" w:hAnsi="Arial"/>
                <w:bCs/>
                <w:sz w:val="28"/>
                <w:szCs w:val="28"/>
              </w:rPr>
            </w:pPr>
          </w:p>
        </w:tc>
        <w:tc>
          <w:tcPr>
            <w:tcW w:w="2126" w:type="dxa"/>
            <w:vAlign w:val="center"/>
          </w:tcPr>
          <w:p w14:paraId="00F7600E" w14:textId="77777777" w:rsidR="00C61FF6" w:rsidRDefault="00C61FF6" w:rsidP="00C61FF6">
            <w:pPr>
              <w:pStyle w:val="Standard"/>
              <w:rPr>
                <w:rFonts w:ascii="Arial" w:hAnsi="Arial"/>
                <w:bCs/>
                <w:sz w:val="28"/>
                <w:szCs w:val="28"/>
              </w:rPr>
            </w:pPr>
          </w:p>
        </w:tc>
        <w:tc>
          <w:tcPr>
            <w:tcW w:w="5947" w:type="dxa"/>
            <w:vAlign w:val="center"/>
          </w:tcPr>
          <w:p w14:paraId="2D2C9A81" w14:textId="28D7C221" w:rsidR="00C61FF6" w:rsidRDefault="00C61FF6" w:rsidP="00C61FF6">
            <w:pPr>
              <w:pStyle w:val="Standard"/>
              <w:rPr>
                <w:rFonts w:ascii="Arial" w:hAnsi="Arial"/>
                <w:bCs/>
                <w:sz w:val="28"/>
                <w:szCs w:val="28"/>
              </w:rPr>
            </w:pPr>
            <w:r w:rsidRPr="00C61FF6">
              <w:rPr>
                <w:rFonts w:ascii="Arial" w:hAnsi="Arial"/>
                <w:bCs/>
                <w:sz w:val="28"/>
                <w:szCs w:val="28"/>
              </w:rPr>
              <w:t>4. colline sur laquelle</w:t>
            </w:r>
            <w:r>
              <w:rPr>
                <w:rFonts w:ascii="Arial" w:hAnsi="Arial"/>
                <w:bCs/>
                <w:sz w:val="28"/>
                <w:szCs w:val="28"/>
              </w:rPr>
              <w:t xml:space="preserve"> </w:t>
            </w:r>
            <w:r w:rsidRPr="00C61FF6">
              <w:rPr>
                <w:rFonts w:ascii="Arial" w:hAnsi="Arial"/>
                <w:bCs/>
                <w:sz w:val="28"/>
                <w:szCs w:val="28"/>
              </w:rPr>
              <w:t>se trouve le temple de Jupiter</w:t>
            </w:r>
          </w:p>
        </w:tc>
      </w:tr>
    </w:tbl>
    <w:p w14:paraId="64B816F4" w14:textId="19A77F14" w:rsidR="00C61FF6" w:rsidRPr="008423D7" w:rsidRDefault="008423D7" w:rsidP="008423D7">
      <w:pPr>
        <w:pStyle w:val="Standard"/>
        <w:spacing w:before="240" w:line="360" w:lineRule="auto"/>
        <w:jc w:val="center"/>
        <w:rPr>
          <w:rFonts w:ascii="Arial" w:hAnsi="Arial"/>
          <w:b/>
          <w:sz w:val="28"/>
          <w:szCs w:val="28"/>
        </w:rPr>
      </w:pPr>
      <w:r w:rsidRPr="008423D7">
        <w:rPr>
          <w:rFonts w:ascii="Arial" w:hAnsi="Arial"/>
          <w:b/>
          <w:sz w:val="28"/>
          <w:szCs w:val="28"/>
        </w:rPr>
        <w:t>Définitions</w:t>
      </w:r>
    </w:p>
    <w:p w14:paraId="42FD6D80" w14:textId="788CEEBA" w:rsidR="008423D7" w:rsidRDefault="008423D7" w:rsidP="008423D7">
      <w:pPr>
        <w:pStyle w:val="Standard"/>
        <w:spacing w:line="360" w:lineRule="auto"/>
        <w:rPr>
          <w:rFonts w:ascii="Arial" w:hAnsi="Arial"/>
          <w:bCs/>
          <w:sz w:val="28"/>
          <w:szCs w:val="28"/>
        </w:rPr>
      </w:pPr>
      <w:r w:rsidRPr="008423D7">
        <w:rPr>
          <w:rFonts w:ascii="Arial" w:hAnsi="Arial"/>
          <w:b/>
          <w:sz w:val="28"/>
          <w:szCs w:val="28"/>
        </w:rPr>
        <w:t>Forum</w:t>
      </w:r>
      <w:r>
        <w:rPr>
          <w:rFonts w:ascii="Arial" w:hAnsi="Arial"/>
          <w:bCs/>
          <w:sz w:val="28"/>
          <w:szCs w:val="28"/>
        </w:rPr>
        <w:t xml:space="preserve"> : </w:t>
      </w:r>
      <w:r w:rsidRPr="008423D7">
        <w:rPr>
          <w:rFonts w:ascii="Arial" w:hAnsi="Arial"/>
          <w:bCs/>
          <w:sz w:val="28"/>
          <w:szCs w:val="28"/>
        </w:rPr>
        <w:t>grande place publique</w:t>
      </w:r>
      <w:r>
        <w:rPr>
          <w:rFonts w:ascii="Arial" w:hAnsi="Arial"/>
          <w:bCs/>
          <w:sz w:val="28"/>
          <w:szCs w:val="28"/>
        </w:rPr>
        <w:t xml:space="preserve"> </w:t>
      </w:r>
      <w:r w:rsidRPr="008423D7">
        <w:rPr>
          <w:rFonts w:ascii="Arial" w:hAnsi="Arial"/>
          <w:bCs/>
          <w:sz w:val="28"/>
          <w:szCs w:val="28"/>
        </w:rPr>
        <w:t>dans une ville romaine, centre</w:t>
      </w:r>
      <w:r>
        <w:rPr>
          <w:rFonts w:ascii="Arial" w:hAnsi="Arial"/>
          <w:bCs/>
          <w:sz w:val="28"/>
          <w:szCs w:val="28"/>
        </w:rPr>
        <w:t xml:space="preserve"> </w:t>
      </w:r>
      <w:r w:rsidRPr="008423D7">
        <w:rPr>
          <w:rFonts w:ascii="Arial" w:hAnsi="Arial"/>
          <w:bCs/>
          <w:sz w:val="28"/>
          <w:szCs w:val="28"/>
        </w:rPr>
        <w:t>de la vie politique, religieuse et</w:t>
      </w:r>
      <w:r>
        <w:rPr>
          <w:rFonts w:ascii="Arial" w:hAnsi="Arial"/>
          <w:bCs/>
          <w:sz w:val="28"/>
          <w:szCs w:val="28"/>
        </w:rPr>
        <w:t xml:space="preserve"> </w:t>
      </w:r>
      <w:r w:rsidRPr="008423D7">
        <w:rPr>
          <w:rFonts w:ascii="Arial" w:hAnsi="Arial"/>
          <w:bCs/>
          <w:sz w:val="28"/>
          <w:szCs w:val="28"/>
        </w:rPr>
        <w:t>économique</w:t>
      </w:r>
      <w:r>
        <w:rPr>
          <w:rFonts w:ascii="Arial" w:hAnsi="Arial"/>
          <w:bCs/>
          <w:sz w:val="28"/>
          <w:szCs w:val="28"/>
        </w:rPr>
        <w:t>.</w:t>
      </w:r>
    </w:p>
    <w:p w14:paraId="4D103D5B" w14:textId="10867481" w:rsidR="008423D7" w:rsidRPr="00D9493B" w:rsidRDefault="008423D7" w:rsidP="008423D7">
      <w:pPr>
        <w:pStyle w:val="Standard"/>
        <w:spacing w:line="360" w:lineRule="auto"/>
        <w:rPr>
          <w:rFonts w:ascii="Arial" w:hAnsi="Arial"/>
          <w:bCs/>
          <w:sz w:val="28"/>
          <w:szCs w:val="28"/>
        </w:rPr>
      </w:pPr>
      <w:r w:rsidRPr="008423D7">
        <w:rPr>
          <w:rFonts w:ascii="Arial" w:hAnsi="Arial"/>
          <w:b/>
          <w:sz w:val="28"/>
          <w:szCs w:val="28"/>
        </w:rPr>
        <w:t>République</w:t>
      </w:r>
      <w:r>
        <w:rPr>
          <w:rFonts w:ascii="Arial" w:hAnsi="Arial"/>
          <w:bCs/>
          <w:sz w:val="28"/>
          <w:szCs w:val="28"/>
        </w:rPr>
        <w:t xml:space="preserve"> : </w:t>
      </w:r>
      <w:r w:rsidRPr="008423D7">
        <w:rPr>
          <w:rFonts w:ascii="Arial" w:hAnsi="Arial"/>
          <w:bCs/>
          <w:sz w:val="28"/>
          <w:szCs w:val="28"/>
        </w:rPr>
        <w:t xml:space="preserve">(du latin </w:t>
      </w:r>
      <w:proofErr w:type="spellStart"/>
      <w:r w:rsidRPr="008423D7">
        <w:rPr>
          <w:rFonts w:ascii="Arial" w:hAnsi="Arial"/>
          <w:bCs/>
          <w:sz w:val="28"/>
          <w:szCs w:val="28"/>
        </w:rPr>
        <w:t>res</w:t>
      </w:r>
      <w:proofErr w:type="spellEnd"/>
      <w:r w:rsidRPr="008423D7">
        <w:rPr>
          <w:rFonts w:ascii="Arial" w:hAnsi="Arial"/>
          <w:bCs/>
          <w:sz w:val="28"/>
          <w:szCs w:val="28"/>
        </w:rPr>
        <w:t xml:space="preserve"> publica, la chose publique) : État dans</w:t>
      </w:r>
      <w:r>
        <w:rPr>
          <w:rFonts w:ascii="Arial" w:hAnsi="Arial"/>
          <w:bCs/>
          <w:sz w:val="28"/>
          <w:szCs w:val="28"/>
        </w:rPr>
        <w:t xml:space="preserve"> </w:t>
      </w:r>
      <w:r w:rsidRPr="008423D7">
        <w:rPr>
          <w:rFonts w:ascii="Arial" w:hAnsi="Arial"/>
          <w:bCs/>
          <w:sz w:val="28"/>
          <w:szCs w:val="28"/>
        </w:rPr>
        <w:t>lequel le pouvoir appartient à l’ensemble des citoyens, ou à une</w:t>
      </w:r>
      <w:r>
        <w:rPr>
          <w:rFonts w:ascii="Arial" w:hAnsi="Arial"/>
          <w:bCs/>
          <w:sz w:val="28"/>
          <w:szCs w:val="28"/>
        </w:rPr>
        <w:t xml:space="preserve"> </w:t>
      </w:r>
      <w:r w:rsidRPr="008423D7">
        <w:rPr>
          <w:rFonts w:ascii="Arial" w:hAnsi="Arial"/>
          <w:bCs/>
          <w:sz w:val="28"/>
          <w:szCs w:val="28"/>
        </w:rPr>
        <w:t>partie d’entre eux.</w:t>
      </w:r>
    </w:p>
    <w:sectPr w:rsidR="008423D7" w:rsidRPr="00D9493B">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F2309" w14:textId="77777777" w:rsidR="009954DF" w:rsidRDefault="009954DF">
      <w:r>
        <w:separator/>
      </w:r>
    </w:p>
  </w:endnote>
  <w:endnote w:type="continuationSeparator" w:id="0">
    <w:p w14:paraId="0F6F230B" w14:textId="77777777" w:rsidR="009954DF" w:rsidRDefault="00995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2305" w14:textId="77777777" w:rsidR="009954DF" w:rsidRDefault="009954DF">
      <w:r>
        <w:rPr>
          <w:color w:val="000000"/>
        </w:rPr>
        <w:separator/>
      </w:r>
    </w:p>
  </w:footnote>
  <w:footnote w:type="continuationSeparator" w:id="0">
    <w:p w14:paraId="0F6F2307" w14:textId="77777777" w:rsidR="009954DF" w:rsidRDefault="009954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7C"/>
    <w:rsid w:val="008423D7"/>
    <w:rsid w:val="009954DF"/>
    <w:rsid w:val="009D5BC6"/>
    <w:rsid w:val="00AD4B7C"/>
    <w:rsid w:val="00C61FF6"/>
    <w:rsid w:val="00D31476"/>
    <w:rsid w:val="00D949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F2305"/>
  <w15:docId w15:val="{7DB32D7B-FCF4-4396-9A7E-99157C11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table" w:styleId="Grilledutableau">
    <w:name w:val="Table Grid"/>
    <w:basedOn w:val="TableauNormal"/>
    <w:uiPriority w:val="39"/>
    <w:rsid w:val="00C61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788</Words>
  <Characters>3605</Characters>
  <Application>Microsoft Office Word</Application>
  <DocSecurity>0</DocSecurity>
  <Lines>120</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Enseignant</dc:creator>
  <cp:lastModifiedBy>Visiteur</cp:lastModifiedBy>
  <cp:revision>5</cp:revision>
  <dcterms:created xsi:type="dcterms:W3CDTF">2023-11-03T08:29:00Z</dcterms:created>
  <dcterms:modified xsi:type="dcterms:W3CDTF">2024-03-10T09:05:00Z</dcterms:modified>
</cp:coreProperties>
</file>