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4A023" w14:textId="557BC414" w:rsidR="00726642" w:rsidRPr="00D95A36" w:rsidRDefault="00726642" w:rsidP="00D95A36">
      <w:pPr>
        <w:spacing w:before="240"/>
        <w:jc w:val="center"/>
        <w:rPr>
          <w:color w:val="FF0000"/>
          <w:sz w:val="36"/>
          <w:szCs w:val="36"/>
          <w:u w:val="single"/>
        </w:rPr>
      </w:pPr>
      <w:r w:rsidRPr="00D95A36">
        <w:rPr>
          <w:color w:val="FF0000"/>
          <w:sz w:val="36"/>
          <w:szCs w:val="36"/>
          <w:u w:val="single"/>
        </w:rPr>
        <w:t xml:space="preserve">Chapitre </w:t>
      </w:r>
      <w:r w:rsidR="00963E6D" w:rsidRPr="00D95A36">
        <w:rPr>
          <w:color w:val="FF0000"/>
          <w:sz w:val="36"/>
          <w:szCs w:val="36"/>
          <w:u w:val="single"/>
        </w:rPr>
        <w:t>4</w:t>
      </w:r>
      <w:r w:rsidRPr="00D95A36">
        <w:rPr>
          <w:color w:val="FF0000"/>
          <w:sz w:val="36"/>
          <w:szCs w:val="36"/>
          <w:u w:val="single"/>
        </w:rPr>
        <w:t xml:space="preserve"> : </w:t>
      </w:r>
      <w:r w:rsidR="00963E6D" w:rsidRPr="00D95A36">
        <w:rPr>
          <w:color w:val="FF0000"/>
          <w:sz w:val="36"/>
          <w:szCs w:val="36"/>
          <w:u w:val="single"/>
        </w:rPr>
        <w:t>Calcul Littéral</w:t>
      </w:r>
      <w:r w:rsidR="00504771">
        <w:rPr>
          <w:color w:val="FF0000"/>
          <w:sz w:val="36"/>
          <w:szCs w:val="36"/>
          <w:u w:val="single"/>
        </w:rPr>
        <w:t xml:space="preserve"> (suite)</w:t>
      </w:r>
    </w:p>
    <w:p w14:paraId="1818B039" w14:textId="28C88C9B" w:rsidR="00C336A2" w:rsidRDefault="00C336A2" w:rsidP="00C336A2">
      <w:pPr>
        <w:spacing w:before="480"/>
        <w:rPr>
          <w:color w:val="00B050"/>
          <w:sz w:val="32"/>
          <w:szCs w:val="32"/>
        </w:rPr>
      </w:pPr>
      <w:r w:rsidRPr="00D656C5">
        <w:rPr>
          <w:color w:val="00B050"/>
          <w:sz w:val="32"/>
          <w:szCs w:val="32"/>
        </w:rPr>
        <w:t>I</w:t>
      </w:r>
      <w:r>
        <w:rPr>
          <w:color w:val="00B050"/>
          <w:sz w:val="32"/>
          <w:szCs w:val="32"/>
        </w:rPr>
        <w:t>I</w:t>
      </w:r>
      <w:r w:rsidR="00504771">
        <w:rPr>
          <w:color w:val="00B050"/>
          <w:sz w:val="32"/>
          <w:szCs w:val="32"/>
        </w:rPr>
        <w:t>I</w:t>
      </w:r>
      <w:r w:rsidRPr="00D656C5">
        <w:rPr>
          <w:color w:val="00B050"/>
          <w:sz w:val="32"/>
          <w:szCs w:val="32"/>
        </w:rPr>
        <w:t xml:space="preserve">. </w:t>
      </w:r>
      <w:r w:rsidR="00504771">
        <w:rPr>
          <w:color w:val="00B050"/>
          <w:sz w:val="32"/>
          <w:szCs w:val="32"/>
        </w:rPr>
        <w:t>Distribuer la multiplication</w:t>
      </w:r>
    </w:p>
    <w:p w14:paraId="66AAC91E" w14:textId="2326281A" w:rsidR="00C336A2" w:rsidRDefault="00C336A2">
      <w:r w:rsidRPr="009C4023">
        <w:rPr>
          <w:color w:val="ED7D31" w:themeColor="accent2"/>
        </w:rPr>
        <w:t xml:space="preserve">1) </w:t>
      </w:r>
      <w:r w:rsidR="00504771">
        <w:rPr>
          <w:color w:val="ED7D31" w:themeColor="accent2"/>
        </w:rPr>
        <w:t>La distributivité avec des nombres</w:t>
      </w:r>
    </w:p>
    <w:p w14:paraId="1D7AB030" w14:textId="3FF953D7" w:rsidR="006127D3" w:rsidRDefault="00504771" w:rsidP="007E7155">
      <w:pPr>
        <w:ind w:left="567"/>
      </w:pPr>
      <w:r>
        <w:rPr>
          <w:noProof/>
        </w:rPr>
        <w:drawing>
          <wp:inline distT="0" distB="0" distL="0" distR="0" wp14:anchorId="5B122C6E" wp14:editId="36BB3EE7">
            <wp:extent cx="1685677" cy="703730"/>
            <wp:effectExtent l="0" t="0" r="0" b="1270"/>
            <wp:docPr id="11090544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0544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71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B7FC0" w14:textId="087A789C" w:rsidR="00504771" w:rsidRDefault="00504771" w:rsidP="007E7155">
      <w:pPr>
        <w:ind w:left="567"/>
      </w:pPr>
      <w:r>
        <w:t xml:space="preserve">= 24 </w:t>
      </w:r>
      <w:r w:rsidRPr="00A90405">
        <w:rPr>
          <w:rFonts w:cs="Arial"/>
          <w:smallCaps/>
        </w:rPr>
        <w:t>x</w:t>
      </w:r>
      <w:r>
        <w:t xml:space="preserve"> 3 + 24 </w:t>
      </w:r>
      <w:r w:rsidRPr="00A90405">
        <w:rPr>
          <w:rFonts w:cs="Arial"/>
          <w:smallCaps/>
        </w:rPr>
        <w:t>x</w:t>
      </w:r>
      <w:r>
        <w:t xml:space="preserve"> 5</w:t>
      </w:r>
    </w:p>
    <w:p w14:paraId="6E10F206" w14:textId="66768DCB" w:rsidR="00504771" w:rsidRDefault="00504771" w:rsidP="007E7155">
      <w:pPr>
        <w:spacing w:before="480"/>
      </w:pPr>
      <w:r>
        <w:t>Je distribue la multiplication par 24.</w:t>
      </w:r>
    </w:p>
    <w:p w14:paraId="13C840D6" w14:textId="38E2B737" w:rsidR="00504771" w:rsidRDefault="00504771" w:rsidP="00C336A2">
      <w:r>
        <w:t>On dit que la multiplication est distributive par rapport à l’addition (et aussi par rapport à la soustraction).</w:t>
      </w:r>
    </w:p>
    <w:p w14:paraId="25654A98" w14:textId="6F18F7A7" w:rsidR="00504771" w:rsidRDefault="00504771" w:rsidP="00C336A2">
      <w:r>
        <w:t>Exemples :</w:t>
      </w:r>
    </w:p>
    <w:p w14:paraId="0E02A355" w14:textId="69A8A228" w:rsidR="00504771" w:rsidRDefault="00504771" w:rsidP="00C336A2">
      <w:r>
        <w:t>a) Distribuer les multiplications suivantes :</w:t>
      </w:r>
    </w:p>
    <w:p w14:paraId="159F17A7" w14:textId="05AD4F99" w:rsidR="00504771" w:rsidRDefault="00504771" w:rsidP="007E7155">
      <w:pPr>
        <w:ind w:left="567"/>
      </w:pPr>
      <w:r>
        <w:t>34 x (14 + 7) = 34 x 14 + 34 x 7</w:t>
      </w:r>
    </w:p>
    <w:p w14:paraId="17A91384" w14:textId="1EF015F5" w:rsidR="00504771" w:rsidRDefault="00504771" w:rsidP="007E7155">
      <w:pPr>
        <w:ind w:left="567"/>
      </w:pPr>
      <w:r>
        <w:t>(8 + 3) x 7 = 7 x 8 + 7 x 3</w:t>
      </w:r>
    </w:p>
    <w:p w14:paraId="0706DCE7" w14:textId="5E54D112" w:rsidR="00504771" w:rsidRDefault="00504771" w:rsidP="007E7155">
      <w:pPr>
        <w:ind w:left="567"/>
      </w:pPr>
      <w:r>
        <w:t>25 x (84 - 16) = 25 x 84 - 25 x 16</w:t>
      </w:r>
    </w:p>
    <w:p w14:paraId="5C76EF85" w14:textId="05AFC3E7" w:rsidR="00504771" w:rsidRDefault="00504771" w:rsidP="00C336A2">
      <w:r>
        <w:t>b) Calculer de deux façons différentes</w:t>
      </w:r>
    </w:p>
    <w:p w14:paraId="39DECA21" w14:textId="4D844645" w:rsidR="00504771" w:rsidRDefault="007E7155" w:rsidP="007E7155">
      <w:pPr>
        <w:tabs>
          <w:tab w:val="left" w:pos="4820"/>
        </w:tabs>
        <w:ind w:left="567"/>
      </w:pPr>
      <w:r>
        <w:sym w:font="Wingdings" w:char="F06C"/>
      </w:r>
      <w:r>
        <w:t xml:space="preserve"> </w:t>
      </w:r>
      <w:r w:rsidR="00504771">
        <w:t>A = 3 x (5 + 4)</w:t>
      </w:r>
      <w:r w:rsidR="00504771">
        <w:tab/>
        <w:t>A = 3 x (5 + 4)</w:t>
      </w:r>
    </w:p>
    <w:p w14:paraId="17F6A279" w14:textId="2731E9C4" w:rsidR="00504771" w:rsidRDefault="00504771" w:rsidP="007E7155">
      <w:pPr>
        <w:tabs>
          <w:tab w:val="left" w:pos="4820"/>
        </w:tabs>
        <w:ind w:left="851"/>
      </w:pPr>
      <w:r>
        <w:t xml:space="preserve">A = </w:t>
      </w:r>
      <w:r>
        <w:tab/>
        <w:t>A = 3 x 9</w:t>
      </w:r>
    </w:p>
    <w:p w14:paraId="62BA9F2D" w14:textId="6121FDF3" w:rsidR="00504771" w:rsidRDefault="00504771" w:rsidP="007E7155">
      <w:pPr>
        <w:tabs>
          <w:tab w:val="left" w:pos="4820"/>
        </w:tabs>
        <w:ind w:left="851"/>
      </w:pPr>
      <w:r>
        <w:t xml:space="preserve">A = </w:t>
      </w:r>
      <w:r>
        <w:tab/>
        <w:t>A = 27</w:t>
      </w:r>
    </w:p>
    <w:p w14:paraId="378C4CF7" w14:textId="70182B17" w:rsidR="00504771" w:rsidRDefault="00504771" w:rsidP="007E7155">
      <w:pPr>
        <w:spacing w:after="600"/>
        <w:ind w:left="851"/>
      </w:pPr>
      <w:r>
        <w:t xml:space="preserve">A = </w:t>
      </w:r>
    </w:p>
    <w:p w14:paraId="77F217F1" w14:textId="06BA5FB9" w:rsidR="007E7155" w:rsidRDefault="007E7155" w:rsidP="00470DC6">
      <w:pPr>
        <w:tabs>
          <w:tab w:val="left" w:pos="851"/>
          <w:tab w:val="left" w:pos="4820"/>
        </w:tabs>
        <w:ind w:left="567"/>
      </w:pPr>
      <w:r>
        <w:sym w:font="Wingdings" w:char="F06C"/>
      </w:r>
      <w:r w:rsidR="00470DC6">
        <w:tab/>
      </w:r>
      <w:r>
        <w:t>B = 3</w:t>
      </w:r>
      <w:r w:rsidR="00470DC6">
        <w:t>2</w:t>
      </w:r>
      <w:r>
        <w:t xml:space="preserve"> x (</w:t>
      </w:r>
      <w:r w:rsidR="00470DC6">
        <w:t>100</w:t>
      </w:r>
      <w:r>
        <w:t xml:space="preserve"> </w:t>
      </w:r>
      <w:r w:rsidR="00470DC6">
        <w:t>- 1</w:t>
      </w:r>
      <w:r>
        <w:t>)</w:t>
      </w:r>
      <w:r w:rsidR="00470DC6">
        <w:tab/>
        <w:t>B = 32 x (100 - 1)</w:t>
      </w:r>
    </w:p>
    <w:p w14:paraId="3C9728DA" w14:textId="66551B5F" w:rsidR="00470DC6" w:rsidRDefault="00470DC6" w:rsidP="00470DC6">
      <w:pPr>
        <w:tabs>
          <w:tab w:val="left" w:pos="851"/>
          <w:tab w:val="left" w:pos="4820"/>
        </w:tabs>
        <w:ind w:left="567"/>
      </w:pPr>
      <w:r>
        <w:tab/>
        <w:t xml:space="preserve">B = </w:t>
      </w:r>
      <w:r>
        <w:tab/>
        <w:t xml:space="preserve">B = </w:t>
      </w:r>
    </w:p>
    <w:p w14:paraId="0429A87F" w14:textId="003150E8" w:rsidR="00470DC6" w:rsidRDefault="00470DC6" w:rsidP="00470DC6">
      <w:pPr>
        <w:tabs>
          <w:tab w:val="left" w:pos="851"/>
          <w:tab w:val="left" w:pos="4820"/>
        </w:tabs>
        <w:ind w:left="567"/>
      </w:pPr>
      <w:r>
        <w:tab/>
        <w:t xml:space="preserve">B = </w:t>
      </w:r>
      <w:r>
        <w:tab/>
        <w:t xml:space="preserve">B = </w:t>
      </w:r>
    </w:p>
    <w:p w14:paraId="545EAB9E" w14:textId="52E49EB0" w:rsidR="00470DC6" w:rsidRDefault="00470DC6" w:rsidP="00470DC6">
      <w:pPr>
        <w:tabs>
          <w:tab w:val="left" w:pos="851"/>
          <w:tab w:val="left" w:pos="4820"/>
        </w:tabs>
        <w:ind w:left="567"/>
      </w:pPr>
      <w:r>
        <w:tab/>
        <w:t xml:space="preserve">B = </w:t>
      </w:r>
      <w:r>
        <w:tab/>
      </w:r>
    </w:p>
    <w:p w14:paraId="4CB87427" w14:textId="39AF63EF" w:rsidR="00470DC6" w:rsidRDefault="00470DC6" w:rsidP="007E7155">
      <w:pPr>
        <w:ind w:left="567"/>
      </w:pPr>
      <w:r>
        <w:t xml:space="preserve">La distributivité peut être </w:t>
      </w:r>
      <w:r w:rsidRPr="00470DC6">
        <w:rPr>
          <w:u w:val="single"/>
        </w:rPr>
        <w:t>astucieuse</w:t>
      </w:r>
      <w:r>
        <w:t xml:space="preserve"> (notamment pour le calcul mental).</w:t>
      </w:r>
    </w:p>
    <w:p w14:paraId="56077461" w14:textId="77777777" w:rsidR="00470DC6" w:rsidRDefault="00470DC6" w:rsidP="00470DC6">
      <w:pPr>
        <w:rPr>
          <w:color w:val="ED7D31" w:themeColor="accent2"/>
        </w:rPr>
        <w:sectPr w:rsidR="00470DC6" w:rsidSect="00A16AFC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3299A533" w14:textId="101E2D5D" w:rsidR="00470DC6" w:rsidRPr="00470DC6" w:rsidRDefault="00470DC6" w:rsidP="00470DC6">
      <w:r>
        <w:rPr>
          <w:color w:val="ED7D31" w:themeColor="accent2"/>
        </w:rPr>
        <w:lastRenderedPageBreak/>
        <w:t>2</w:t>
      </w:r>
      <w:r w:rsidRPr="009C4023">
        <w:rPr>
          <w:color w:val="ED7D31" w:themeColor="accent2"/>
        </w:rPr>
        <w:t xml:space="preserve">) </w:t>
      </w:r>
      <w:r>
        <w:rPr>
          <w:color w:val="ED7D31" w:themeColor="accent2"/>
        </w:rPr>
        <w:t xml:space="preserve">La distributivité avec des lettres : </w:t>
      </w:r>
      <w:r>
        <w:t>« développer » signifie « distribuer la multiplication)</w:t>
      </w:r>
    </w:p>
    <w:p w14:paraId="5B1C4566" w14:textId="534F8804" w:rsidR="00470DC6" w:rsidRDefault="00470DC6" w:rsidP="00470DC6">
      <w:pPr>
        <w:spacing w:before="480"/>
      </w:pPr>
      <w:r>
        <w:t>Développer les expressions suivantes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70DC6" w14:paraId="323A6372" w14:textId="77777777" w:rsidTr="00470DC6">
        <w:tc>
          <w:tcPr>
            <w:tcW w:w="3209" w:type="dxa"/>
          </w:tcPr>
          <w:p w14:paraId="63E3E217" w14:textId="77777777" w:rsidR="00470DC6" w:rsidRDefault="00470DC6" w:rsidP="00470DC6">
            <w:pPr>
              <w:spacing w:before="120" w:after="120"/>
            </w:pPr>
            <w:r>
              <w:t>3 (</w:t>
            </w:r>
            <w:r w:rsidRPr="00470DC6">
              <w:rPr>
                <w:rFonts w:ascii="Script MT Bold" w:hAnsi="Script MT Bold"/>
              </w:rPr>
              <w:t>x</w:t>
            </w:r>
            <w:r>
              <w:t xml:space="preserve"> + 4)</w:t>
            </w:r>
          </w:p>
          <w:p w14:paraId="78FB13CE" w14:textId="77777777" w:rsidR="00470DC6" w:rsidRDefault="00470DC6" w:rsidP="00470DC6">
            <w:pPr>
              <w:spacing w:before="120" w:after="120"/>
            </w:pPr>
            <w:r>
              <w:t xml:space="preserve">= </w:t>
            </w:r>
          </w:p>
          <w:p w14:paraId="01BE7C22" w14:textId="77777777" w:rsidR="00470DC6" w:rsidRDefault="00470DC6" w:rsidP="00470DC6">
            <w:pPr>
              <w:spacing w:before="120" w:after="120"/>
            </w:pPr>
            <w:r>
              <w:t xml:space="preserve">= </w:t>
            </w:r>
          </w:p>
          <w:p w14:paraId="2B7BE5B7" w14:textId="196AAB7C" w:rsidR="00470DC6" w:rsidRDefault="00470DC6" w:rsidP="00470DC6">
            <w:pPr>
              <w:spacing w:before="120" w:after="120"/>
            </w:pPr>
            <w:r>
              <w:t xml:space="preserve">= </w:t>
            </w:r>
          </w:p>
        </w:tc>
        <w:tc>
          <w:tcPr>
            <w:tcW w:w="3209" w:type="dxa"/>
          </w:tcPr>
          <w:p w14:paraId="1872B963" w14:textId="77777777" w:rsidR="00470DC6" w:rsidRDefault="00470DC6" w:rsidP="00470DC6">
            <w:pPr>
              <w:spacing w:before="120" w:after="120"/>
            </w:pPr>
            <w:r>
              <w:t>2 (</w:t>
            </w:r>
            <w:r w:rsidRPr="00470DC6">
              <w:rPr>
                <w:rFonts w:ascii="Script MT Bold" w:hAnsi="Script MT Bold"/>
              </w:rPr>
              <w:t>x</w:t>
            </w:r>
            <w:r>
              <w:t xml:space="preserve"> + 7)</w:t>
            </w:r>
          </w:p>
          <w:p w14:paraId="66A838CB" w14:textId="77777777" w:rsidR="00470DC6" w:rsidRDefault="00470DC6" w:rsidP="00470DC6">
            <w:pPr>
              <w:spacing w:before="120" w:after="120"/>
            </w:pPr>
            <w:r>
              <w:t xml:space="preserve">= </w:t>
            </w:r>
          </w:p>
          <w:p w14:paraId="30357DF6" w14:textId="77777777" w:rsidR="00470DC6" w:rsidRDefault="00470DC6" w:rsidP="00470DC6">
            <w:pPr>
              <w:spacing w:before="120" w:after="120"/>
            </w:pPr>
            <w:r>
              <w:t xml:space="preserve">= </w:t>
            </w:r>
          </w:p>
          <w:p w14:paraId="4B2859B9" w14:textId="7762A540" w:rsidR="00470DC6" w:rsidRDefault="00470DC6" w:rsidP="00470DC6">
            <w:pPr>
              <w:spacing w:before="120" w:after="120"/>
            </w:pPr>
            <w:r>
              <w:t xml:space="preserve">= </w:t>
            </w:r>
          </w:p>
        </w:tc>
        <w:tc>
          <w:tcPr>
            <w:tcW w:w="3210" w:type="dxa"/>
          </w:tcPr>
          <w:p w14:paraId="43A49428" w14:textId="77777777" w:rsidR="00470DC6" w:rsidRDefault="00470DC6" w:rsidP="00470DC6">
            <w:pPr>
              <w:spacing w:before="120" w:after="120"/>
            </w:pPr>
            <w:proofErr w:type="gramStart"/>
            <w:r w:rsidRPr="00470DC6">
              <w:rPr>
                <w:rFonts w:ascii="Script MT Bold" w:hAnsi="Script MT Bold"/>
              </w:rPr>
              <w:t>x</w:t>
            </w:r>
            <w:proofErr w:type="gramEnd"/>
            <w:r>
              <w:t xml:space="preserve"> (1 + </w:t>
            </w:r>
            <w:r w:rsidRPr="00470DC6">
              <w:rPr>
                <w:rFonts w:ascii="Script MT Bold" w:hAnsi="Script MT Bold"/>
              </w:rPr>
              <w:t>x</w:t>
            </w:r>
            <w:r>
              <w:t>)</w:t>
            </w:r>
          </w:p>
          <w:p w14:paraId="778EA10F" w14:textId="77777777" w:rsidR="00470DC6" w:rsidRDefault="00470DC6" w:rsidP="00470DC6">
            <w:pPr>
              <w:spacing w:before="120" w:after="120"/>
            </w:pPr>
            <w:r>
              <w:t xml:space="preserve">= </w:t>
            </w:r>
          </w:p>
          <w:p w14:paraId="083CAF71" w14:textId="77777777" w:rsidR="00470DC6" w:rsidRDefault="00470DC6" w:rsidP="00470DC6">
            <w:pPr>
              <w:spacing w:before="120" w:after="120"/>
            </w:pPr>
            <w:r>
              <w:t xml:space="preserve">= </w:t>
            </w:r>
          </w:p>
          <w:p w14:paraId="6606E98B" w14:textId="313C488B" w:rsidR="00470DC6" w:rsidRDefault="00470DC6" w:rsidP="00470DC6">
            <w:pPr>
              <w:spacing w:before="120" w:after="120"/>
            </w:pPr>
            <w:r>
              <w:t xml:space="preserve">= </w:t>
            </w:r>
          </w:p>
        </w:tc>
      </w:tr>
      <w:tr w:rsidR="00470DC6" w14:paraId="504ED23E" w14:textId="77777777" w:rsidTr="00470DC6">
        <w:tc>
          <w:tcPr>
            <w:tcW w:w="3209" w:type="dxa"/>
          </w:tcPr>
          <w:p w14:paraId="36439FB6" w14:textId="77777777" w:rsidR="00470DC6" w:rsidRDefault="00470DC6" w:rsidP="00470DC6">
            <w:pPr>
              <w:spacing w:before="120" w:after="120"/>
            </w:pPr>
            <w:r>
              <w:t xml:space="preserve">6 (3 - </w:t>
            </w:r>
            <w:r w:rsidRPr="00470DC6">
              <w:rPr>
                <w:rFonts w:ascii="Script MT Bold" w:hAnsi="Script MT Bold"/>
              </w:rPr>
              <w:t>x</w:t>
            </w:r>
            <w:r>
              <w:t>)</w:t>
            </w:r>
          </w:p>
          <w:p w14:paraId="7BE76B7D" w14:textId="77777777" w:rsidR="00470DC6" w:rsidRDefault="00470DC6" w:rsidP="00470DC6">
            <w:pPr>
              <w:spacing w:before="120" w:after="120"/>
            </w:pPr>
            <w:r>
              <w:t xml:space="preserve">= </w:t>
            </w:r>
          </w:p>
          <w:p w14:paraId="3BDC9CDE" w14:textId="0586360A" w:rsidR="00470DC6" w:rsidRDefault="00470DC6" w:rsidP="00470DC6">
            <w:pPr>
              <w:spacing w:before="120" w:after="120"/>
            </w:pPr>
            <w:r>
              <w:t xml:space="preserve">= </w:t>
            </w:r>
          </w:p>
          <w:p w14:paraId="0505E01D" w14:textId="7DBE3863" w:rsidR="00470DC6" w:rsidRDefault="00470DC6" w:rsidP="00470DC6">
            <w:pPr>
              <w:spacing w:before="120" w:after="120"/>
            </w:pPr>
            <w:r>
              <w:t xml:space="preserve">= </w:t>
            </w:r>
          </w:p>
        </w:tc>
        <w:tc>
          <w:tcPr>
            <w:tcW w:w="3209" w:type="dxa"/>
          </w:tcPr>
          <w:p w14:paraId="403AFA28" w14:textId="77777777" w:rsidR="00470DC6" w:rsidRDefault="00470DC6" w:rsidP="00470DC6">
            <w:pPr>
              <w:spacing w:before="120" w:after="120"/>
            </w:pPr>
            <w:r>
              <w:t>(</w:t>
            </w:r>
            <w:proofErr w:type="gramStart"/>
            <w:r w:rsidRPr="00470DC6">
              <w:rPr>
                <w:rFonts w:ascii="Script MT Bold" w:hAnsi="Script MT Bold"/>
              </w:rPr>
              <w:t>x</w:t>
            </w:r>
            <w:proofErr w:type="gramEnd"/>
            <w:r>
              <w:t xml:space="preserve"> +4) x 5</w:t>
            </w:r>
          </w:p>
          <w:p w14:paraId="774A4AA9" w14:textId="77777777" w:rsidR="00470DC6" w:rsidRDefault="00470DC6" w:rsidP="00470DC6">
            <w:pPr>
              <w:spacing w:before="120" w:after="120"/>
            </w:pPr>
            <w:r>
              <w:t xml:space="preserve">= </w:t>
            </w:r>
          </w:p>
          <w:p w14:paraId="778A696B" w14:textId="77777777" w:rsidR="00470DC6" w:rsidRDefault="00470DC6" w:rsidP="00470DC6">
            <w:pPr>
              <w:spacing w:before="120" w:after="120"/>
            </w:pPr>
            <w:r>
              <w:t xml:space="preserve">= </w:t>
            </w:r>
          </w:p>
          <w:p w14:paraId="4D7367E4" w14:textId="26E6D7DB" w:rsidR="00470DC6" w:rsidRDefault="00470DC6" w:rsidP="00470DC6">
            <w:pPr>
              <w:spacing w:before="120" w:after="120"/>
            </w:pPr>
            <w:r>
              <w:t xml:space="preserve">= </w:t>
            </w:r>
          </w:p>
        </w:tc>
        <w:tc>
          <w:tcPr>
            <w:tcW w:w="3210" w:type="dxa"/>
          </w:tcPr>
          <w:p w14:paraId="5F6567DF" w14:textId="77777777" w:rsidR="00470DC6" w:rsidRDefault="00470DC6" w:rsidP="00470DC6">
            <w:pPr>
              <w:spacing w:before="120" w:after="120"/>
            </w:pPr>
          </w:p>
        </w:tc>
      </w:tr>
    </w:tbl>
    <w:p w14:paraId="45FA6344" w14:textId="00F3C13B" w:rsidR="00470DC6" w:rsidRDefault="00470DC6" w:rsidP="00C336A2"/>
    <w:p w14:paraId="7FEBD4B2" w14:textId="7F868998" w:rsidR="00470DC6" w:rsidRDefault="00470DC6" w:rsidP="00470DC6">
      <w:pPr>
        <w:spacing w:before="480"/>
        <w:rPr>
          <w:color w:val="00B050"/>
          <w:sz w:val="32"/>
          <w:szCs w:val="32"/>
        </w:rPr>
      </w:pPr>
      <w:r w:rsidRPr="00D656C5">
        <w:rPr>
          <w:color w:val="00B050"/>
          <w:sz w:val="32"/>
          <w:szCs w:val="32"/>
        </w:rPr>
        <w:t>I</w:t>
      </w:r>
      <w:r>
        <w:rPr>
          <w:color w:val="00B050"/>
          <w:sz w:val="32"/>
          <w:szCs w:val="32"/>
        </w:rPr>
        <w:t>V</w:t>
      </w:r>
      <w:r w:rsidRPr="00D656C5">
        <w:rPr>
          <w:color w:val="00B050"/>
          <w:sz w:val="32"/>
          <w:szCs w:val="32"/>
        </w:rPr>
        <w:t xml:space="preserve">. </w:t>
      </w:r>
      <w:r>
        <w:rPr>
          <w:color w:val="00B050"/>
          <w:sz w:val="32"/>
          <w:szCs w:val="32"/>
        </w:rPr>
        <w:t>Factorisation</w:t>
      </w:r>
    </w:p>
    <w:p w14:paraId="154BBFA1" w14:textId="0C84DAFE" w:rsidR="00470DC6" w:rsidRPr="00470DC6" w:rsidRDefault="00470DC6" w:rsidP="00470DC6">
      <w:pPr>
        <w:rPr>
          <w:color w:val="0070C0"/>
        </w:rPr>
      </w:pPr>
      <w:r w:rsidRPr="00470DC6">
        <w:rPr>
          <w:color w:val="0070C0"/>
        </w:rPr>
        <w:t>Méthode :</w:t>
      </w:r>
    </w:p>
    <w:p w14:paraId="749FC99E" w14:textId="76C51BDD" w:rsidR="00470DC6" w:rsidRDefault="00470DC6" w:rsidP="00C336A2">
      <w:r>
        <w:t>Factoriser les expressions suivantes puis les simplifier le plus possible.</w:t>
      </w:r>
    </w:p>
    <w:tbl>
      <w:tblPr>
        <w:tblStyle w:val="Grilledutableau"/>
        <w:tblW w:w="9752" w:type="dxa"/>
        <w:tblLook w:val="04A0" w:firstRow="1" w:lastRow="0" w:firstColumn="1" w:lastColumn="0" w:noHBand="0" w:noVBand="1"/>
      </w:tblPr>
      <w:tblGrid>
        <w:gridCol w:w="4876"/>
        <w:gridCol w:w="4876"/>
      </w:tblGrid>
      <w:tr w:rsidR="00470DC6" w14:paraId="41750F75" w14:textId="77777777" w:rsidTr="00470DC6">
        <w:tc>
          <w:tcPr>
            <w:tcW w:w="4876" w:type="dxa"/>
          </w:tcPr>
          <w:p w14:paraId="36D43EBE" w14:textId="19E8763D" w:rsidR="00470DC6" w:rsidRDefault="00470DC6" w:rsidP="006617F7">
            <w:pPr>
              <w:spacing w:before="120" w:after="120"/>
            </w:pPr>
            <w:r>
              <w:t>a) 131 x 13 + 131 x 87</w:t>
            </w:r>
          </w:p>
          <w:p w14:paraId="0777D7F8" w14:textId="77777777" w:rsidR="00470DC6" w:rsidRDefault="00470DC6" w:rsidP="006617F7">
            <w:pPr>
              <w:spacing w:before="120" w:after="120"/>
            </w:pPr>
            <w:r>
              <w:t xml:space="preserve">= </w:t>
            </w:r>
          </w:p>
          <w:p w14:paraId="1BA4E983" w14:textId="77777777" w:rsidR="00470DC6" w:rsidRDefault="00470DC6" w:rsidP="006617F7">
            <w:pPr>
              <w:spacing w:before="120" w:after="120"/>
            </w:pPr>
            <w:r>
              <w:t xml:space="preserve">= </w:t>
            </w:r>
          </w:p>
          <w:p w14:paraId="209F04B5" w14:textId="77777777" w:rsidR="00470DC6" w:rsidRDefault="00470DC6" w:rsidP="006617F7">
            <w:pPr>
              <w:spacing w:before="120" w:after="120"/>
            </w:pPr>
            <w:r>
              <w:t xml:space="preserve">= </w:t>
            </w:r>
          </w:p>
        </w:tc>
        <w:tc>
          <w:tcPr>
            <w:tcW w:w="4876" w:type="dxa"/>
          </w:tcPr>
          <w:p w14:paraId="2AB43594" w14:textId="77777777" w:rsidR="00470DC6" w:rsidRDefault="00470DC6" w:rsidP="006617F7">
            <w:pPr>
              <w:spacing w:before="120" w:after="120"/>
            </w:pPr>
            <w:r>
              <w:t>b) 37 x 13 - 37 x 3</w:t>
            </w:r>
          </w:p>
          <w:p w14:paraId="5E7849CD" w14:textId="77777777" w:rsidR="00470DC6" w:rsidRDefault="00470DC6" w:rsidP="00470DC6">
            <w:pPr>
              <w:spacing w:before="120" w:after="120"/>
            </w:pPr>
            <w:r>
              <w:t xml:space="preserve">= </w:t>
            </w:r>
          </w:p>
          <w:p w14:paraId="47B431E9" w14:textId="77777777" w:rsidR="00470DC6" w:rsidRDefault="00470DC6" w:rsidP="00470DC6">
            <w:pPr>
              <w:spacing w:before="120" w:after="120"/>
            </w:pPr>
            <w:r>
              <w:t xml:space="preserve">= </w:t>
            </w:r>
          </w:p>
          <w:p w14:paraId="4892C3F9" w14:textId="77C5C1DE" w:rsidR="00470DC6" w:rsidRDefault="00470DC6" w:rsidP="00470DC6">
            <w:pPr>
              <w:spacing w:before="120" w:after="120"/>
            </w:pPr>
            <w:r>
              <w:t xml:space="preserve">= </w:t>
            </w:r>
          </w:p>
        </w:tc>
      </w:tr>
      <w:tr w:rsidR="00470DC6" w14:paraId="51F54F8B" w14:textId="77777777" w:rsidTr="00470DC6">
        <w:tc>
          <w:tcPr>
            <w:tcW w:w="4876" w:type="dxa"/>
          </w:tcPr>
          <w:p w14:paraId="42DED9D7" w14:textId="7298F0ED" w:rsidR="00470DC6" w:rsidRPr="00470DC6" w:rsidRDefault="00470DC6" w:rsidP="006617F7">
            <w:pPr>
              <w:spacing w:before="120" w:after="120"/>
              <w:rPr>
                <w:rFonts w:cs="Arial"/>
              </w:rPr>
            </w:pPr>
            <w:r>
              <w:t xml:space="preserve">c) 4 x </w:t>
            </w:r>
            <w:proofErr w:type="spellStart"/>
            <w:r w:rsidRPr="00470DC6">
              <w:rPr>
                <w:rFonts w:ascii="Script MT Bold" w:hAnsi="Script MT Bold"/>
              </w:rPr>
              <w:t>x</w:t>
            </w:r>
            <w:proofErr w:type="spellEnd"/>
            <w:r>
              <w:rPr>
                <w:rFonts w:ascii="Script MT Bold" w:hAnsi="Script MT Bold"/>
              </w:rPr>
              <w:t xml:space="preserve"> </w:t>
            </w:r>
            <w:r w:rsidRPr="00470DC6">
              <w:rPr>
                <w:rFonts w:cs="Arial"/>
              </w:rPr>
              <w:t>+ 4 x 5</w:t>
            </w:r>
          </w:p>
          <w:p w14:paraId="7A57DAE1" w14:textId="77777777" w:rsidR="00470DC6" w:rsidRDefault="00470DC6" w:rsidP="006617F7">
            <w:pPr>
              <w:spacing w:before="120" w:after="120"/>
            </w:pPr>
            <w:r>
              <w:t xml:space="preserve">= </w:t>
            </w:r>
          </w:p>
          <w:p w14:paraId="1774D869" w14:textId="77777777" w:rsidR="00470DC6" w:rsidRDefault="00470DC6" w:rsidP="006617F7">
            <w:pPr>
              <w:spacing w:before="120" w:after="120"/>
            </w:pPr>
            <w:r>
              <w:t xml:space="preserve">= </w:t>
            </w:r>
          </w:p>
          <w:p w14:paraId="789EF28F" w14:textId="77777777" w:rsidR="00470DC6" w:rsidRDefault="00470DC6" w:rsidP="006617F7">
            <w:pPr>
              <w:spacing w:before="120" w:after="120"/>
            </w:pPr>
            <w:r>
              <w:t xml:space="preserve">= </w:t>
            </w:r>
          </w:p>
        </w:tc>
        <w:tc>
          <w:tcPr>
            <w:tcW w:w="4876" w:type="dxa"/>
          </w:tcPr>
          <w:p w14:paraId="04CC3D8E" w14:textId="4B71A316" w:rsidR="00470DC6" w:rsidRDefault="00470DC6" w:rsidP="006617F7">
            <w:pPr>
              <w:spacing w:before="120" w:after="120"/>
            </w:pPr>
            <w:r>
              <w:t xml:space="preserve">d) 3 x 8 - 8 x </w:t>
            </w:r>
            <w:proofErr w:type="spellStart"/>
            <w:r w:rsidRPr="00470DC6">
              <w:rPr>
                <w:rFonts w:ascii="Script MT Bold" w:hAnsi="Script MT Bold"/>
              </w:rPr>
              <w:t>x</w:t>
            </w:r>
            <w:proofErr w:type="spellEnd"/>
          </w:p>
          <w:p w14:paraId="2A622FC1" w14:textId="77777777" w:rsidR="00470DC6" w:rsidRDefault="00470DC6" w:rsidP="006617F7">
            <w:pPr>
              <w:spacing w:before="120" w:after="120"/>
            </w:pPr>
            <w:r>
              <w:t xml:space="preserve">= </w:t>
            </w:r>
          </w:p>
          <w:p w14:paraId="13CEB750" w14:textId="77777777" w:rsidR="00470DC6" w:rsidRDefault="00470DC6" w:rsidP="006617F7">
            <w:pPr>
              <w:spacing w:before="120" w:after="120"/>
            </w:pPr>
            <w:r>
              <w:t xml:space="preserve">= </w:t>
            </w:r>
          </w:p>
          <w:p w14:paraId="7C5B3460" w14:textId="77777777" w:rsidR="00470DC6" w:rsidRDefault="00470DC6" w:rsidP="006617F7">
            <w:pPr>
              <w:spacing w:before="120" w:after="120"/>
            </w:pPr>
            <w:r>
              <w:t xml:space="preserve">= </w:t>
            </w:r>
          </w:p>
        </w:tc>
      </w:tr>
      <w:tr w:rsidR="00470DC6" w14:paraId="72B7052A" w14:textId="77777777" w:rsidTr="00470DC6">
        <w:tc>
          <w:tcPr>
            <w:tcW w:w="4876" w:type="dxa"/>
          </w:tcPr>
          <w:p w14:paraId="31473C32" w14:textId="77777777" w:rsidR="00470DC6" w:rsidRDefault="00470DC6" w:rsidP="006617F7">
            <w:pPr>
              <w:spacing w:before="120" w:after="120"/>
            </w:pPr>
            <w:r>
              <w:t xml:space="preserve">e) 7 </w:t>
            </w:r>
            <w:r w:rsidRPr="00470DC6">
              <w:rPr>
                <w:rFonts w:ascii="Script MT Bold" w:hAnsi="Script MT Bold"/>
              </w:rPr>
              <w:t>x</w:t>
            </w:r>
            <w:r>
              <w:t xml:space="preserve"> + 42</w:t>
            </w:r>
          </w:p>
          <w:p w14:paraId="2F38200B" w14:textId="77777777" w:rsidR="00470DC6" w:rsidRDefault="00470DC6" w:rsidP="006617F7">
            <w:pPr>
              <w:spacing w:before="120" w:after="120"/>
            </w:pPr>
            <w:r>
              <w:t xml:space="preserve">= </w:t>
            </w:r>
          </w:p>
          <w:p w14:paraId="600E13FA" w14:textId="7932C3F4" w:rsidR="00470DC6" w:rsidRDefault="00470DC6" w:rsidP="006617F7">
            <w:pPr>
              <w:spacing w:before="120" w:after="120"/>
            </w:pPr>
            <w:r>
              <w:t xml:space="preserve">= </w:t>
            </w:r>
          </w:p>
        </w:tc>
        <w:tc>
          <w:tcPr>
            <w:tcW w:w="4876" w:type="dxa"/>
          </w:tcPr>
          <w:p w14:paraId="355CA727" w14:textId="77777777" w:rsidR="00470DC6" w:rsidRDefault="00470DC6" w:rsidP="006617F7">
            <w:pPr>
              <w:spacing w:before="120" w:after="120"/>
              <w:rPr>
                <w:rFonts w:ascii="Script MT Bold" w:hAnsi="Script MT Bold"/>
              </w:rPr>
            </w:pPr>
            <w:r>
              <w:t>f) 15 - 5</w:t>
            </w:r>
            <w:r w:rsidRPr="00470DC6">
              <w:rPr>
                <w:rFonts w:ascii="Script MT Bold" w:hAnsi="Script MT Bold"/>
              </w:rPr>
              <w:t>x</w:t>
            </w:r>
          </w:p>
          <w:p w14:paraId="3BB94CB4" w14:textId="77777777" w:rsidR="00470DC6" w:rsidRDefault="00470DC6" w:rsidP="006617F7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= </w:t>
            </w:r>
          </w:p>
          <w:p w14:paraId="1721473F" w14:textId="479A7A8E" w:rsidR="00470DC6" w:rsidRPr="00470DC6" w:rsidRDefault="00470DC6" w:rsidP="006617F7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= </w:t>
            </w:r>
          </w:p>
        </w:tc>
      </w:tr>
      <w:tr w:rsidR="00470DC6" w14:paraId="499DD6DC" w14:textId="77777777" w:rsidTr="00470DC6">
        <w:tc>
          <w:tcPr>
            <w:tcW w:w="4876" w:type="dxa"/>
          </w:tcPr>
          <w:p w14:paraId="1F15795E" w14:textId="77777777" w:rsidR="00470DC6" w:rsidRDefault="00470DC6" w:rsidP="006617F7">
            <w:pPr>
              <w:spacing w:before="120" w:after="120"/>
            </w:pPr>
            <w:r>
              <w:t xml:space="preserve">g) 18 </w:t>
            </w:r>
            <w:r w:rsidRPr="00470DC6">
              <w:rPr>
                <w:rFonts w:ascii="Script MT Bold" w:hAnsi="Script MT Bold"/>
              </w:rPr>
              <w:t>x</w:t>
            </w:r>
            <w:r>
              <w:t xml:space="preserve"> - 12</w:t>
            </w:r>
          </w:p>
          <w:p w14:paraId="69FEF0E0" w14:textId="77777777" w:rsidR="00470DC6" w:rsidRDefault="00470DC6" w:rsidP="006617F7">
            <w:pPr>
              <w:spacing w:before="120" w:after="120"/>
            </w:pPr>
            <w:r>
              <w:t xml:space="preserve">= </w:t>
            </w:r>
          </w:p>
          <w:p w14:paraId="3499F34B" w14:textId="5F9E799B" w:rsidR="00470DC6" w:rsidRDefault="00470DC6" w:rsidP="006617F7">
            <w:pPr>
              <w:spacing w:before="120" w:after="120"/>
            </w:pPr>
            <w:r>
              <w:t xml:space="preserve">= </w:t>
            </w:r>
          </w:p>
        </w:tc>
        <w:tc>
          <w:tcPr>
            <w:tcW w:w="4876" w:type="dxa"/>
          </w:tcPr>
          <w:p w14:paraId="11176582" w14:textId="77777777" w:rsidR="00470DC6" w:rsidRDefault="00470DC6" w:rsidP="006617F7">
            <w:pPr>
              <w:spacing w:before="120" w:after="120"/>
            </w:pPr>
          </w:p>
        </w:tc>
      </w:tr>
    </w:tbl>
    <w:p w14:paraId="65CE346B" w14:textId="4BF29E6F" w:rsidR="00470DC6" w:rsidRPr="00E14BE3" w:rsidRDefault="00470DC6" w:rsidP="00C336A2"/>
    <w:sectPr w:rsidR="00470DC6" w:rsidRPr="00E14BE3" w:rsidSect="00A16AF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42"/>
    <w:rsid w:val="000106CB"/>
    <w:rsid w:val="00011056"/>
    <w:rsid w:val="00023792"/>
    <w:rsid w:val="00033A9E"/>
    <w:rsid w:val="00081283"/>
    <w:rsid w:val="000818E4"/>
    <w:rsid w:val="000909EA"/>
    <w:rsid w:val="000B6580"/>
    <w:rsid w:val="000E0ED9"/>
    <w:rsid w:val="000E2A94"/>
    <w:rsid w:val="000E3CAD"/>
    <w:rsid w:val="000F640B"/>
    <w:rsid w:val="000F7413"/>
    <w:rsid w:val="001065D2"/>
    <w:rsid w:val="00150446"/>
    <w:rsid w:val="00170397"/>
    <w:rsid w:val="00180739"/>
    <w:rsid w:val="001969BD"/>
    <w:rsid w:val="001A127B"/>
    <w:rsid w:val="001B318E"/>
    <w:rsid w:val="001D44B8"/>
    <w:rsid w:val="001D49D2"/>
    <w:rsid w:val="002443D8"/>
    <w:rsid w:val="00294BB7"/>
    <w:rsid w:val="002A40B4"/>
    <w:rsid w:val="002B1536"/>
    <w:rsid w:val="002C2E47"/>
    <w:rsid w:val="002F726B"/>
    <w:rsid w:val="00327672"/>
    <w:rsid w:val="003401A3"/>
    <w:rsid w:val="003561D5"/>
    <w:rsid w:val="00371B8B"/>
    <w:rsid w:val="00385FD6"/>
    <w:rsid w:val="00397DEE"/>
    <w:rsid w:val="003C5573"/>
    <w:rsid w:val="003E73A7"/>
    <w:rsid w:val="003E7F3B"/>
    <w:rsid w:val="0042318C"/>
    <w:rsid w:val="00450594"/>
    <w:rsid w:val="0045225A"/>
    <w:rsid w:val="00457729"/>
    <w:rsid w:val="00470DC6"/>
    <w:rsid w:val="00484CA7"/>
    <w:rsid w:val="004E4A2E"/>
    <w:rsid w:val="004F3F98"/>
    <w:rsid w:val="004F6C22"/>
    <w:rsid w:val="00504771"/>
    <w:rsid w:val="005132A5"/>
    <w:rsid w:val="005157B6"/>
    <w:rsid w:val="005220F6"/>
    <w:rsid w:val="00540AA6"/>
    <w:rsid w:val="00541198"/>
    <w:rsid w:val="00547497"/>
    <w:rsid w:val="005478B3"/>
    <w:rsid w:val="00554B46"/>
    <w:rsid w:val="00554BD9"/>
    <w:rsid w:val="005768F5"/>
    <w:rsid w:val="00586EC7"/>
    <w:rsid w:val="005A6548"/>
    <w:rsid w:val="005C413E"/>
    <w:rsid w:val="005C5DD8"/>
    <w:rsid w:val="005F24ED"/>
    <w:rsid w:val="006053EC"/>
    <w:rsid w:val="006127D3"/>
    <w:rsid w:val="006235AD"/>
    <w:rsid w:val="0062600C"/>
    <w:rsid w:val="00647A00"/>
    <w:rsid w:val="0067423D"/>
    <w:rsid w:val="006B002E"/>
    <w:rsid w:val="006B6907"/>
    <w:rsid w:val="006C6BEB"/>
    <w:rsid w:val="006D34D6"/>
    <w:rsid w:val="006E3810"/>
    <w:rsid w:val="00703BA1"/>
    <w:rsid w:val="00716370"/>
    <w:rsid w:val="00726642"/>
    <w:rsid w:val="007367EF"/>
    <w:rsid w:val="00753647"/>
    <w:rsid w:val="00761BD7"/>
    <w:rsid w:val="00783BCE"/>
    <w:rsid w:val="007854D9"/>
    <w:rsid w:val="007E2A43"/>
    <w:rsid w:val="007E7155"/>
    <w:rsid w:val="00802742"/>
    <w:rsid w:val="008562E7"/>
    <w:rsid w:val="00885278"/>
    <w:rsid w:val="0088558C"/>
    <w:rsid w:val="008A7AAB"/>
    <w:rsid w:val="008B434C"/>
    <w:rsid w:val="008B7FC0"/>
    <w:rsid w:val="008D0E97"/>
    <w:rsid w:val="009110BA"/>
    <w:rsid w:val="00963E6D"/>
    <w:rsid w:val="009C4023"/>
    <w:rsid w:val="009C4584"/>
    <w:rsid w:val="00A16AFC"/>
    <w:rsid w:val="00A17579"/>
    <w:rsid w:val="00A20918"/>
    <w:rsid w:val="00A219E9"/>
    <w:rsid w:val="00A433A9"/>
    <w:rsid w:val="00A5186B"/>
    <w:rsid w:val="00A6545A"/>
    <w:rsid w:val="00A85169"/>
    <w:rsid w:val="00A90405"/>
    <w:rsid w:val="00AA3C87"/>
    <w:rsid w:val="00AB2DDF"/>
    <w:rsid w:val="00AC59AC"/>
    <w:rsid w:val="00AE64B5"/>
    <w:rsid w:val="00B0523E"/>
    <w:rsid w:val="00B166B2"/>
    <w:rsid w:val="00B344FB"/>
    <w:rsid w:val="00B76250"/>
    <w:rsid w:val="00B86FF3"/>
    <w:rsid w:val="00B87754"/>
    <w:rsid w:val="00BA0117"/>
    <w:rsid w:val="00BA7C83"/>
    <w:rsid w:val="00BC41FB"/>
    <w:rsid w:val="00BC4435"/>
    <w:rsid w:val="00BE361B"/>
    <w:rsid w:val="00C17A25"/>
    <w:rsid w:val="00C336A2"/>
    <w:rsid w:val="00C34932"/>
    <w:rsid w:val="00C44763"/>
    <w:rsid w:val="00C509FE"/>
    <w:rsid w:val="00C75E29"/>
    <w:rsid w:val="00C856C1"/>
    <w:rsid w:val="00C87876"/>
    <w:rsid w:val="00C9352E"/>
    <w:rsid w:val="00C94C85"/>
    <w:rsid w:val="00CA4D00"/>
    <w:rsid w:val="00CA7FAC"/>
    <w:rsid w:val="00CB371E"/>
    <w:rsid w:val="00CD4410"/>
    <w:rsid w:val="00CF05AB"/>
    <w:rsid w:val="00D13301"/>
    <w:rsid w:val="00D211E0"/>
    <w:rsid w:val="00D35510"/>
    <w:rsid w:val="00D4494E"/>
    <w:rsid w:val="00D573A9"/>
    <w:rsid w:val="00D656C5"/>
    <w:rsid w:val="00D6667F"/>
    <w:rsid w:val="00D91586"/>
    <w:rsid w:val="00D95A36"/>
    <w:rsid w:val="00DB7415"/>
    <w:rsid w:val="00DC513F"/>
    <w:rsid w:val="00DE6612"/>
    <w:rsid w:val="00E14BE3"/>
    <w:rsid w:val="00E340AC"/>
    <w:rsid w:val="00E579B1"/>
    <w:rsid w:val="00E838C3"/>
    <w:rsid w:val="00EA0163"/>
    <w:rsid w:val="00EF0118"/>
    <w:rsid w:val="00EF36F0"/>
    <w:rsid w:val="00EF6E9B"/>
    <w:rsid w:val="00F062F8"/>
    <w:rsid w:val="00F82953"/>
    <w:rsid w:val="00FE78FC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E8EA"/>
  <w15:chartTrackingRefBased/>
  <w15:docId w15:val="{C34628CE-A0F8-4749-9AF0-7628DE95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8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2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B2D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Visiteur</dc:creator>
  <cp:keywords/>
  <dc:description/>
  <cp:lastModifiedBy>Frederic Garnier</cp:lastModifiedBy>
  <cp:revision>6</cp:revision>
  <cp:lastPrinted>2024-06-13T05:44:00Z</cp:lastPrinted>
  <dcterms:created xsi:type="dcterms:W3CDTF">2024-06-11T08:31:00Z</dcterms:created>
  <dcterms:modified xsi:type="dcterms:W3CDTF">2024-06-13T05:44:00Z</dcterms:modified>
</cp:coreProperties>
</file>