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7A05" w14:textId="77777777" w:rsidR="009B0984" w:rsidRPr="00974B75" w:rsidRDefault="009B0984" w:rsidP="009B0984">
      <w:pPr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>I</w:t>
      </w:r>
      <w:r>
        <w:rPr>
          <w:rFonts w:ascii="Arial" w:hAnsi="Arial"/>
          <w:color w:val="00B050"/>
          <w:sz w:val="32"/>
          <w:szCs w:val="32"/>
        </w:rPr>
        <w:t>II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>
        <w:rPr>
          <w:rFonts w:ascii="Arial" w:hAnsi="Arial"/>
          <w:color w:val="00B050"/>
          <w:sz w:val="32"/>
          <w:szCs w:val="32"/>
        </w:rPr>
        <w:t>Echelle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984" w14:paraId="198112FD" w14:textId="77777777" w:rsidTr="0033457C">
        <w:tc>
          <w:tcPr>
            <w:tcW w:w="9628" w:type="dxa"/>
          </w:tcPr>
          <w:p w14:paraId="5A94CCC9" w14:textId="77777777" w:rsidR="009B0984" w:rsidRDefault="009B0984" w:rsidP="0033457C">
            <w:pPr>
              <w:spacing w:after="120"/>
              <w:rPr>
                <w:rFonts w:ascii="Arial" w:hAnsi="Arial"/>
                <w:sz w:val="28"/>
                <w:szCs w:val="28"/>
              </w:rPr>
            </w:pPr>
            <w:r w:rsidRPr="00907644">
              <w:rPr>
                <w:rFonts w:ascii="Arial" w:hAnsi="Arial"/>
                <w:color w:val="FF0000"/>
                <w:sz w:val="28"/>
                <w:szCs w:val="28"/>
              </w:rPr>
              <w:t xml:space="preserve">Une carte à l’échelle </w:t>
            </w:r>
            <w:r w:rsidRPr="00907644">
              <w:rPr>
                <w:rFonts w:eastAsiaTheme="minorEastAsia"/>
                <w:iCs/>
                <w:color w:val="FF0000"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color w:val="FF0000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FF0000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FF0000"/>
                      <w:sz w:val="40"/>
                      <w:szCs w:val="40"/>
                    </w:rPr>
                    <m:t>1000</m:t>
                  </m:r>
                </m:den>
              </m:f>
            </m:oMath>
            <w:r w:rsidRPr="00907644">
              <w:rPr>
                <w:rFonts w:eastAsiaTheme="minorEastAsia"/>
                <w:iCs/>
                <w:color w:val="FF0000"/>
                <w:sz w:val="40"/>
                <w:szCs w:val="40"/>
              </w:rPr>
              <w:t xml:space="preserve"> </w:t>
            </w:r>
            <w:r w:rsidRPr="00907644">
              <w:rPr>
                <w:rFonts w:ascii="Arial" w:hAnsi="Arial"/>
                <w:color w:val="FF0000"/>
                <w:sz w:val="28"/>
                <w:szCs w:val="28"/>
              </w:rPr>
              <w:t xml:space="preserve">signifie que </w:t>
            </w:r>
            <w:r w:rsidRPr="00907644">
              <w:rPr>
                <w:rFonts w:ascii="Arial" w:hAnsi="Arial"/>
                <w:color w:val="FF0000"/>
                <w:sz w:val="28"/>
                <w:szCs w:val="28"/>
                <w:u w:val="single"/>
              </w:rPr>
              <w:t>1cm</w:t>
            </w:r>
            <w:r w:rsidRPr="00907644">
              <w:rPr>
                <w:rFonts w:ascii="Arial" w:hAnsi="Arial"/>
                <w:color w:val="FF0000"/>
                <w:sz w:val="28"/>
                <w:szCs w:val="28"/>
              </w:rPr>
              <w:t xml:space="preserve"> sur la carte représente 1000</w:t>
            </w:r>
            <w:r w:rsidRPr="00907644">
              <w:rPr>
                <w:rFonts w:ascii="Arial" w:hAnsi="Arial"/>
                <w:color w:val="FF0000"/>
                <w:sz w:val="28"/>
                <w:szCs w:val="28"/>
                <w:u w:val="single"/>
              </w:rPr>
              <w:t>cm</w:t>
            </w:r>
            <w:r w:rsidRPr="00907644">
              <w:rPr>
                <w:rFonts w:ascii="Arial" w:hAnsi="Arial"/>
                <w:color w:val="FF0000"/>
                <w:sz w:val="28"/>
                <w:szCs w:val="28"/>
              </w:rPr>
              <w:t xml:space="preserve"> dans la réalité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</w:tc>
      </w:tr>
    </w:tbl>
    <w:p w14:paraId="07C230D5" w14:textId="77777777" w:rsidR="009B0984" w:rsidRDefault="009B0984" w:rsidP="009B0984">
      <w:pPr>
        <w:spacing w:before="360"/>
        <w:rPr>
          <w:rFonts w:ascii="Arial" w:hAnsi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>1</w:t>
      </w:r>
      <w:r w:rsidRPr="006005E0">
        <w:rPr>
          <w:rFonts w:ascii="Arial" w:hAnsi="Arial"/>
          <w:color w:val="002060"/>
          <w:sz w:val="28"/>
          <w:szCs w:val="28"/>
        </w:rPr>
        <w:t xml:space="preserve">) </w:t>
      </w:r>
      <w:r>
        <w:rPr>
          <w:rFonts w:ascii="Arial" w:hAnsi="Arial"/>
          <w:color w:val="002060"/>
          <w:sz w:val="28"/>
          <w:szCs w:val="28"/>
        </w:rPr>
        <w:t>Utiliser une échelle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0984" w14:paraId="63A9715D" w14:textId="77777777" w:rsidTr="0033457C">
        <w:tc>
          <w:tcPr>
            <w:tcW w:w="9628" w:type="dxa"/>
          </w:tcPr>
          <w:p w14:paraId="3FD80258" w14:textId="77777777" w:rsidR="009B0984" w:rsidRDefault="009B0984" w:rsidP="009B0984">
            <w:pPr>
              <w:spacing w:before="120" w:after="240"/>
              <w:rPr>
                <w:rFonts w:ascii="Arial" w:hAnsi="Arial"/>
                <w:sz w:val="28"/>
                <w:szCs w:val="28"/>
              </w:rPr>
            </w:pPr>
            <w:r w:rsidRPr="009B0984">
              <w:rPr>
                <w:rFonts w:ascii="Arial" w:hAnsi="Arial"/>
                <w:sz w:val="28"/>
                <w:szCs w:val="28"/>
                <w:u w:val="single"/>
              </w:rPr>
              <w:t>Méthode</w:t>
            </w:r>
            <w:r>
              <w:rPr>
                <w:rFonts w:ascii="Arial" w:hAnsi="Arial"/>
                <w:sz w:val="28"/>
                <w:szCs w:val="28"/>
              </w:rPr>
              <w:t> :</w:t>
            </w:r>
          </w:p>
          <w:p w14:paraId="5CDEAED4" w14:textId="77777777" w:rsidR="009B0984" w:rsidRDefault="009B0984" w:rsidP="0033457C">
            <w:pPr>
              <w:spacing w:after="360"/>
              <w:rPr>
                <w:rFonts w:eastAsiaTheme="minorEastAsia"/>
                <w:iCs/>
                <w:sz w:val="40"/>
                <w:szCs w:val="40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 quelle distance réelle correspond une longueur mesurée de 8,3 cm sur une carte à l’échelle 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1000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> </w:t>
            </w:r>
            <w:r w:rsidRPr="00E83931">
              <w:rPr>
                <w:rFonts w:ascii="Arial" w:eastAsiaTheme="minorEastAsia" w:hAnsi="Arial" w:cs="Arial"/>
                <w:iCs/>
                <w:sz w:val="28"/>
                <w:szCs w:val="28"/>
              </w:rPr>
              <w:t>?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35"/>
              <w:gridCol w:w="1077"/>
              <w:gridCol w:w="1077"/>
              <w:gridCol w:w="520"/>
              <w:gridCol w:w="1478"/>
            </w:tblGrid>
            <w:tr w:rsidR="009B0984" w14:paraId="4C852C36" w14:textId="77777777" w:rsidTr="0033457C">
              <w:trPr>
                <w:trHeight w:val="454"/>
                <w:jc w:val="center"/>
              </w:trPr>
              <w:tc>
                <w:tcPr>
                  <w:tcW w:w="2935" w:type="dxa"/>
                  <w:vAlign w:val="center"/>
                </w:tcPr>
                <w:p w14:paraId="65E5D215" w14:textId="77777777" w:rsidR="009B0984" w:rsidRDefault="009B0984" w:rsidP="0033457C">
                  <w:pPr>
                    <w:tabs>
                      <w:tab w:val="left" w:pos="851"/>
                    </w:tabs>
                    <w:jc w:val="center"/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  <w:t>Carte</w:t>
                  </w:r>
                </w:p>
              </w:tc>
              <w:tc>
                <w:tcPr>
                  <w:tcW w:w="1077" w:type="dxa"/>
                  <w:tcBorders>
                    <w:right w:val="single" w:sz="4" w:space="0" w:color="auto"/>
                  </w:tcBorders>
                  <w:vAlign w:val="center"/>
                </w:tcPr>
                <w:p w14:paraId="3CB94C04" w14:textId="77777777" w:rsidR="009B0984" w:rsidRDefault="009B0984" w:rsidP="0033457C">
                  <w:pPr>
                    <w:tabs>
                      <w:tab w:val="left" w:pos="851"/>
                    </w:tabs>
                    <w:jc w:val="center"/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60DDF" w14:textId="77777777" w:rsidR="009B0984" w:rsidRDefault="009B0984" w:rsidP="0033457C">
                  <w:pPr>
                    <w:tabs>
                      <w:tab w:val="left" w:pos="851"/>
                    </w:tabs>
                    <w:jc w:val="center"/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  <w:t>8,3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C6EE461" w14:textId="77777777" w:rsidR="009B0984" w:rsidRDefault="009B0984" w:rsidP="0033457C">
                  <w:pPr>
                    <w:tabs>
                      <w:tab w:val="left" w:pos="851"/>
                    </w:tabs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0" distR="0" wp14:anchorId="7F70364B" wp14:editId="0EDFCCC4">
                            <wp:extent cx="156796" cy="293077"/>
                            <wp:effectExtent l="19050" t="0" r="15240" b="31115"/>
                            <wp:docPr id="1808645406" name="Flèche : courbe vers la gauch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6796" cy="293077"/>
                                    </a:xfrm>
                                    <a:prstGeom prst="curvedLef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428312AB" id="_x0000_t103" coordsize="21600,21600" o:spt="103" adj="12960,19440,7200" path="wr@22,0@21@3,,0@21@4@22@14@21@1@21@7@2@12l@2@13,0@8@2@11at@22,0@21@3@2@10@24@16@22@14@21@1@24@16,0@14xear@22@14@21@1@21@7@24@16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ellipse #2 height @4"/>
                              <v:f eqn="sum @4 @9 0"/>
                              <v:f eqn="sum @10 #1 width"/>
                              <v:f eqn="sum @7 @9 0"/>
                              <v:f eqn="sum @11 width #0"/>
                              <v:f eqn="sum @5 0 #0"/>
                              <v:f eqn="prod @14 1 2"/>
                              <v:f eqn="mid @4 @7"/>
                              <v:f eqn="sum #0 #1 width"/>
                              <v:f eqn="prod @17 1 2"/>
                              <v:f eqn="sum @16 0 @18"/>
                              <v:f eqn="val width"/>
                              <v:f eqn="val height"/>
                              <v:f eqn="sum 0 0 height"/>
                              <v:f eqn="sum @16 0 @4"/>
                              <v:f eqn="ellipse @23 @4 height"/>
                              <v:f eqn="sum @8 128 0"/>
                              <v:f eqn="prod @5 1 2"/>
                              <v:f eqn="sum @5 0 128"/>
                              <v:f eqn="sum #0 @16 @11"/>
                              <v:f eqn="sum width 0 #0"/>
                              <v:f eqn="prod @29 1 2"/>
                              <v:f eqn="prod height height 1"/>
                              <v:f eqn="prod #2 #2 1"/>
                              <v:f eqn="sum @31 0 @32"/>
                              <v:f eqn="sqrt @33"/>
                              <v:f eqn="sum @34 height 0"/>
                              <v:f eqn="prod width height @35"/>
                              <v:f eqn="sum @36 64 0"/>
                              <v:f eqn="prod #0 1 2"/>
                              <v:f eqn="ellipse @30 @38 height"/>
                              <v:f eqn="sum @39 0 64"/>
                              <v:f eqn="prod @4 1 2"/>
                              <v:f eqn="sum #1 0 @41"/>
                              <v:f eqn="prod height 4390 32768"/>
                              <v:f eqn="prod height 28378 32768"/>
                            </v:formulas>
                            <v:path o:extrusionok="f" o:connecttype="custom" o:connectlocs="0,@15;@2,@11;0,@8;@2,@13;@21,@16" o:connectangles="180,180,180,90,0" textboxrect="@43,@41,@44,@42"/>
                            <v:handles>
                              <v:h position="topLeft,#0" yrange="@37,@27"/>
                              <v:h position="topLeft,#1" yrange="@25,@20"/>
                              <v:h position="#2,bottomRight" xrange="0,@40"/>
                            </v:handles>
                            <o:complex v:ext="view"/>
                          </v:shapetype>
                          <v:shape id="Flèche : courbe vers la gauche 1" o:spid="_x0000_s1026" type="#_x0000_t103" style="width:12.3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" adj="15822,20155,5400" fillcolor="#4472c4 [3204]" strokecolor="#09101d [484]" strokeweight="1pt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3C11D6" w14:textId="77777777" w:rsidR="009B0984" w:rsidRDefault="009B0984" w:rsidP="0033457C">
                  <w:pPr>
                    <w:tabs>
                      <w:tab w:val="left" w:pos="851"/>
                    </w:tabs>
                    <w:rPr>
                      <w:rFonts w:ascii="Arial" w:hAnsi="Arial"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6D4D80">
                    <w:rPr>
                      <w:rFonts w:ascii="Arial" w:hAnsi="Arial"/>
                      <w:noProof/>
                      <w:color w:val="FF0000"/>
                      <w:sz w:val="28"/>
                      <w:szCs w:val="28"/>
                    </w:rPr>
                    <w:t xml:space="preserve">x </w:t>
                  </w:r>
                  <w:r>
                    <w:rPr>
                      <w:rFonts w:ascii="Arial" w:hAnsi="Arial"/>
                      <w:noProof/>
                      <w:color w:val="FF0000"/>
                      <w:sz w:val="28"/>
                      <w:szCs w:val="28"/>
                    </w:rPr>
                    <w:t>1000</w:t>
                  </w:r>
                </w:p>
              </w:tc>
            </w:tr>
            <w:tr w:rsidR="009B0984" w14:paraId="41740723" w14:textId="77777777" w:rsidTr="0033457C">
              <w:trPr>
                <w:trHeight w:val="454"/>
                <w:jc w:val="center"/>
              </w:trPr>
              <w:tc>
                <w:tcPr>
                  <w:tcW w:w="2935" w:type="dxa"/>
                  <w:vAlign w:val="center"/>
                </w:tcPr>
                <w:p w14:paraId="2BFDFBEB" w14:textId="77777777" w:rsidR="009B0984" w:rsidRDefault="009B0984" w:rsidP="0033457C">
                  <w:pPr>
                    <w:tabs>
                      <w:tab w:val="left" w:pos="851"/>
                    </w:tabs>
                    <w:jc w:val="center"/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  <w:t>Réel</w:t>
                  </w:r>
                </w:p>
              </w:tc>
              <w:tc>
                <w:tcPr>
                  <w:tcW w:w="1077" w:type="dxa"/>
                  <w:tcBorders>
                    <w:right w:val="single" w:sz="4" w:space="0" w:color="auto"/>
                  </w:tcBorders>
                  <w:vAlign w:val="center"/>
                </w:tcPr>
                <w:p w14:paraId="49B63A37" w14:textId="77777777" w:rsidR="009B0984" w:rsidRDefault="009B0984" w:rsidP="0033457C">
                  <w:pPr>
                    <w:tabs>
                      <w:tab w:val="left" w:pos="851"/>
                    </w:tabs>
                    <w:jc w:val="center"/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433A2" w14:textId="77777777" w:rsidR="009B0984" w:rsidRPr="00E83931" w:rsidRDefault="009B0984" w:rsidP="0033457C">
                  <w:pPr>
                    <w:tabs>
                      <w:tab w:val="left" w:pos="851"/>
                    </w:tabs>
                    <w:jc w:val="center"/>
                    <w:rPr>
                      <w:rFonts w:ascii="Script MT Bold" w:hAnsi="Script MT Bold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E83931">
                    <w:rPr>
                      <w:rFonts w:ascii="Script MT Bold" w:hAnsi="Script MT Bold"/>
                      <w:color w:val="00B050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5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39DBE05" w14:textId="77777777" w:rsidR="009B0984" w:rsidRDefault="009B0984" w:rsidP="0033457C">
                  <w:pPr>
                    <w:tabs>
                      <w:tab w:val="left" w:pos="851"/>
                    </w:tabs>
                    <w:jc w:val="center"/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F9C83" w14:textId="77777777" w:rsidR="009B0984" w:rsidRDefault="009B0984" w:rsidP="0033457C">
                  <w:pPr>
                    <w:tabs>
                      <w:tab w:val="left" w:pos="851"/>
                    </w:tabs>
                    <w:jc w:val="center"/>
                    <w:rPr>
                      <w:rFonts w:ascii="Arial" w:hAnsi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1B429060" w14:textId="77777777" w:rsidR="009B0984" w:rsidRDefault="009B0984" w:rsidP="0033457C">
            <w:pPr>
              <w:tabs>
                <w:tab w:val="left" w:pos="851"/>
              </w:tabs>
              <w:spacing w:before="240" w:line="360" w:lineRule="auto"/>
              <w:rPr>
                <w:rFonts w:ascii="Arial" w:hAnsi="Arial"/>
                <w:sz w:val="28"/>
                <w:szCs w:val="28"/>
              </w:rPr>
            </w:pPr>
            <w:proofErr w:type="gramStart"/>
            <w:r w:rsidRPr="00E83931">
              <w:rPr>
                <w:rFonts w:ascii="Script MT Bold" w:hAnsi="Script MT Bold"/>
                <w:color w:val="00B050"/>
                <w:sz w:val="28"/>
                <w:szCs w:val="28"/>
              </w:rPr>
              <w:t>x</w:t>
            </w:r>
            <w:proofErr w:type="gramEnd"/>
            <w:r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= 8,3 x 1000 = 8300cm = 83 m</w:t>
            </w:r>
          </w:p>
        </w:tc>
      </w:tr>
    </w:tbl>
    <w:p w14:paraId="766EE95A" w14:textId="77777777" w:rsidR="009B0984" w:rsidRDefault="009B0984" w:rsidP="009B0984">
      <w:pPr>
        <w:spacing w:before="360"/>
        <w:rPr>
          <w:rFonts w:ascii="Arial" w:hAnsi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>2</w:t>
      </w:r>
      <w:r w:rsidRPr="006005E0">
        <w:rPr>
          <w:rFonts w:ascii="Arial" w:hAnsi="Arial"/>
          <w:color w:val="002060"/>
          <w:sz w:val="28"/>
          <w:szCs w:val="28"/>
        </w:rPr>
        <w:t xml:space="preserve">) </w:t>
      </w:r>
      <w:r>
        <w:rPr>
          <w:rFonts w:ascii="Arial" w:hAnsi="Arial"/>
          <w:color w:val="002060"/>
          <w:sz w:val="28"/>
          <w:szCs w:val="28"/>
        </w:rPr>
        <w:t>Calculer une échelle</w:t>
      </w:r>
    </w:p>
    <w:p w14:paraId="17FB2978" w14:textId="77777777" w:rsidR="009B0984" w:rsidRDefault="009B0984" w:rsidP="009B0984">
      <w:pPr>
        <w:spacing w:before="240"/>
        <w:rPr>
          <w:rFonts w:ascii="Arial" w:hAnsi="Arial"/>
          <w:sz w:val="28"/>
          <w:szCs w:val="28"/>
        </w:rPr>
      </w:pPr>
      <w:r w:rsidRPr="009B0984">
        <w:rPr>
          <w:rFonts w:ascii="Arial" w:hAnsi="Arial"/>
          <w:sz w:val="28"/>
          <w:szCs w:val="28"/>
          <w:u w:val="single"/>
        </w:rPr>
        <w:t>Méthode</w:t>
      </w:r>
      <w:r>
        <w:rPr>
          <w:rFonts w:ascii="Arial" w:hAnsi="Arial"/>
          <w:sz w:val="28"/>
          <w:szCs w:val="28"/>
        </w:rPr>
        <w:t> :</w:t>
      </w:r>
    </w:p>
    <w:p w14:paraId="1972992B" w14:textId="77777777" w:rsidR="009B0984" w:rsidRDefault="009B0984" w:rsidP="009B0984">
      <w:pPr>
        <w:spacing w:before="24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Un bateau de 25m correspond à une longueur de 10cm sur son modèle réduit.</w:t>
      </w:r>
    </w:p>
    <w:p w14:paraId="5C6ABF6A" w14:textId="77777777" w:rsidR="009B0984" w:rsidRDefault="009B0984" w:rsidP="009B0984">
      <w:pPr>
        <w:spacing w:before="24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Quelle est l’échelle de réduction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35"/>
        <w:gridCol w:w="1077"/>
        <w:gridCol w:w="1077"/>
        <w:gridCol w:w="520"/>
        <w:gridCol w:w="1478"/>
      </w:tblGrid>
      <w:tr w:rsidR="009B0984" w14:paraId="27378F66" w14:textId="77777777" w:rsidTr="0033457C">
        <w:trPr>
          <w:trHeight w:val="454"/>
          <w:jc w:val="center"/>
        </w:trPr>
        <w:tc>
          <w:tcPr>
            <w:tcW w:w="2935" w:type="dxa"/>
            <w:vAlign w:val="center"/>
          </w:tcPr>
          <w:p w14:paraId="063E3993" w14:textId="77777777" w:rsidR="009B0984" w:rsidRDefault="009B0984" w:rsidP="0033457C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Modèle réduit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C337DBE" w14:textId="77777777" w:rsidR="009B0984" w:rsidRDefault="009B0984" w:rsidP="0033457C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A47B" w14:textId="77777777" w:rsidR="009B0984" w:rsidRDefault="009B0984" w:rsidP="0033457C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920750" w14:textId="77777777" w:rsidR="009B0984" w:rsidRDefault="009B0984" w:rsidP="0033457C">
            <w:pPr>
              <w:tabs>
                <w:tab w:val="left" w:pos="851"/>
              </w:tabs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ABF35DF" wp14:editId="54828E77">
                      <wp:extent cx="156796" cy="293077"/>
                      <wp:effectExtent l="19050" t="0" r="15240" b="31115"/>
                      <wp:docPr id="772858566" name="Flèche : courbe vers la gau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96" cy="293077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9EF006" id="Flèche : courbe vers la gauche 1" o:spid="_x0000_s1026" type="#_x0000_t103" style="width:12.3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" adj="15822,20155,5400" fillcolor="#4472c4 [3204]" strokecolor="#09101d [48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F28A8" w14:textId="77777777" w:rsidR="009B0984" w:rsidRDefault="009B0984" w:rsidP="0033457C">
            <w:pPr>
              <w:tabs>
                <w:tab w:val="left" w:pos="851"/>
              </w:tabs>
              <w:rPr>
                <w:rFonts w:ascii="Arial" w:hAnsi="Arial"/>
                <w:noProof/>
                <w:color w:val="000000" w:themeColor="text1"/>
                <w:sz w:val="28"/>
                <w:szCs w:val="28"/>
              </w:rPr>
            </w:pPr>
            <w:r w:rsidRPr="006D4D80">
              <w:rPr>
                <w:rFonts w:ascii="Arial" w:hAnsi="Arial"/>
                <w:noProof/>
                <w:color w:val="FF0000"/>
                <w:sz w:val="28"/>
                <w:szCs w:val="28"/>
              </w:rPr>
              <w:t xml:space="preserve">x </w:t>
            </w:r>
            <w:r>
              <w:rPr>
                <w:rFonts w:ascii="Arial" w:hAnsi="Arial"/>
                <w:noProof/>
                <w:color w:val="FF0000"/>
                <w:sz w:val="28"/>
                <w:szCs w:val="28"/>
              </w:rPr>
              <w:t>250</w:t>
            </w:r>
          </w:p>
        </w:tc>
      </w:tr>
      <w:tr w:rsidR="009B0984" w14:paraId="4263A962" w14:textId="77777777" w:rsidTr="0033457C">
        <w:trPr>
          <w:trHeight w:val="454"/>
          <w:jc w:val="center"/>
        </w:trPr>
        <w:tc>
          <w:tcPr>
            <w:tcW w:w="2935" w:type="dxa"/>
            <w:vAlign w:val="center"/>
          </w:tcPr>
          <w:p w14:paraId="198508C9" w14:textId="77777777" w:rsidR="009B0984" w:rsidRDefault="009B0984" w:rsidP="0033457C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Réel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FAEBA7F" w14:textId="77777777" w:rsidR="009B0984" w:rsidRDefault="009B0984" w:rsidP="0033457C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8"/>
                <w:szCs w:val="28"/>
              </w:rPr>
              <w:t>2500*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6BD0" w14:textId="77777777" w:rsidR="009B0984" w:rsidRPr="00E83931" w:rsidRDefault="009B0984" w:rsidP="0033457C">
            <w:pPr>
              <w:tabs>
                <w:tab w:val="left" w:pos="851"/>
              </w:tabs>
              <w:jc w:val="center"/>
              <w:rPr>
                <w:rFonts w:ascii="Script MT Bold" w:hAnsi="Script MT Bold"/>
                <w:color w:val="000000" w:themeColor="text1"/>
                <w:sz w:val="28"/>
                <w:szCs w:val="28"/>
              </w:rPr>
            </w:pPr>
            <w:proofErr w:type="gramStart"/>
            <w:r w:rsidRPr="00E83931">
              <w:rPr>
                <w:rFonts w:ascii="Script MT Bold" w:hAnsi="Script MT Bold"/>
                <w:color w:val="00B050"/>
                <w:sz w:val="28"/>
                <w:szCs w:val="28"/>
              </w:rPr>
              <w:t>x</w:t>
            </w:r>
            <w:proofErr w:type="gramEnd"/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5BD96" w14:textId="77777777" w:rsidR="009B0984" w:rsidRDefault="009B0984" w:rsidP="0033457C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71815" w14:textId="77777777" w:rsidR="009B0984" w:rsidRDefault="009B0984" w:rsidP="0033457C">
            <w:pPr>
              <w:tabs>
                <w:tab w:val="left" w:pos="851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</w:p>
        </w:tc>
      </w:tr>
    </w:tbl>
    <w:p w14:paraId="0465E095" w14:textId="77777777" w:rsidR="009B0984" w:rsidRPr="00964885" w:rsidRDefault="009B0984" w:rsidP="009B0984">
      <w:pPr>
        <w:spacing w:before="240"/>
        <w:rPr>
          <w:rFonts w:ascii="Arial" w:hAnsi="Arial" w:cs="Arial"/>
          <w:sz w:val="20"/>
          <w:szCs w:val="20"/>
        </w:rPr>
      </w:pPr>
      <w:r w:rsidRPr="00964885">
        <w:rPr>
          <w:rFonts w:ascii="Arial" w:hAnsi="Arial" w:cs="Arial"/>
          <w:sz w:val="20"/>
          <w:szCs w:val="20"/>
        </w:rPr>
        <w:t>* 25m = 2500cm</w:t>
      </w:r>
    </w:p>
    <w:p w14:paraId="53656EA6" w14:textId="77777777" w:rsidR="009B0984" w:rsidRDefault="009B0984" w:rsidP="009B0984">
      <w:pPr>
        <w:tabs>
          <w:tab w:val="left" w:pos="851"/>
        </w:tabs>
        <w:spacing w:before="240"/>
        <w:rPr>
          <w:rFonts w:ascii="Arial" w:hAnsi="Arial"/>
          <w:color w:val="000000" w:themeColor="text1"/>
          <w:sz w:val="28"/>
          <w:szCs w:val="28"/>
        </w:rPr>
      </w:pPr>
      <w:proofErr w:type="gramStart"/>
      <w:r w:rsidRPr="00E83931">
        <w:rPr>
          <w:rFonts w:ascii="Script MT Bold" w:hAnsi="Script MT Bold"/>
          <w:color w:val="00B050"/>
          <w:sz w:val="28"/>
          <w:szCs w:val="28"/>
        </w:rPr>
        <w:t>x</w:t>
      </w:r>
      <w:proofErr w:type="gramEnd"/>
      <w:r>
        <w:rPr>
          <w:rFonts w:ascii="Arial" w:hAnsi="Arial"/>
          <w:color w:val="000000" w:themeColor="text1"/>
          <w:sz w:val="28"/>
          <w:szCs w:val="28"/>
        </w:rPr>
        <w:t xml:space="preserve"> = 1 x 250 = 250</w:t>
      </w:r>
    </w:p>
    <w:p w14:paraId="7552AAD2" w14:textId="5B6275E4" w:rsidR="009B0984" w:rsidRDefault="009B0984" w:rsidP="009B0984">
      <w:pPr>
        <w:tabs>
          <w:tab w:val="left" w:pos="851"/>
        </w:tabs>
        <w:spacing w:before="240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L’échelle est de</w:t>
      </w:r>
      <w:r>
        <w:rPr>
          <w:rFonts w:ascii="Arial" w:hAnsi="Arial"/>
          <w:sz w:val="28"/>
          <w:szCs w:val="28"/>
        </w:rPr>
        <w:t xml:space="preserve"> </w:t>
      </w:r>
      <w:r w:rsidRPr="00C509FE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250</m:t>
            </m:r>
          </m:den>
        </m:f>
      </m:oMath>
      <w:r>
        <w:rPr>
          <w:rFonts w:eastAsiaTheme="minorEastAsia"/>
          <w:iCs/>
          <w:sz w:val="40"/>
          <w:szCs w:val="40"/>
        </w:rPr>
        <w:t> </w:t>
      </w:r>
    </w:p>
    <w:p w14:paraId="291A7488" w14:textId="77777777" w:rsidR="00A06957" w:rsidRDefault="00A06957"/>
    <w:sectPr w:rsidR="00A06957" w:rsidSect="009B09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84"/>
    <w:rsid w:val="006331FD"/>
    <w:rsid w:val="00907644"/>
    <w:rsid w:val="00955FA7"/>
    <w:rsid w:val="009B0984"/>
    <w:rsid w:val="00A06957"/>
    <w:rsid w:val="00C523E4"/>
    <w:rsid w:val="00D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C704"/>
  <w15:chartTrackingRefBased/>
  <w15:docId w15:val="{1B855C70-F33C-4B04-9191-44BF51B8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84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098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Garnier</dc:creator>
  <cp:keywords/>
  <dc:description/>
  <cp:lastModifiedBy>Frederic Garnier</cp:lastModifiedBy>
  <cp:revision>2</cp:revision>
  <dcterms:created xsi:type="dcterms:W3CDTF">2024-05-24T06:41:00Z</dcterms:created>
  <dcterms:modified xsi:type="dcterms:W3CDTF">2024-05-24T06:45:00Z</dcterms:modified>
</cp:coreProperties>
</file>