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A023" w14:textId="0BE61DE7" w:rsidR="00726642" w:rsidRPr="00F139F9" w:rsidRDefault="00726642" w:rsidP="00726642">
      <w:pPr>
        <w:jc w:val="center"/>
        <w:rPr>
          <w:color w:val="FF0000"/>
          <w:sz w:val="36"/>
          <w:szCs w:val="36"/>
          <w:u w:val="single"/>
        </w:rPr>
      </w:pPr>
      <w:r w:rsidRPr="00F139F9">
        <w:rPr>
          <w:color w:val="FF0000"/>
          <w:sz w:val="36"/>
          <w:szCs w:val="36"/>
          <w:u w:val="single"/>
        </w:rPr>
        <w:t xml:space="preserve">Chapitre </w:t>
      </w:r>
      <w:r w:rsidR="00B0523E" w:rsidRPr="00F139F9">
        <w:rPr>
          <w:color w:val="FF0000"/>
          <w:sz w:val="36"/>
          <w:szCs w:val="36"/>
          <w:u w:val="single"/>
        </w:rPr>
        <w:t>2</w:t>
      </w:r>
      <w:r w:rsidRPr="00F139F9">
        <w:rPr>
          <w:color w:val="FF0000"/>
          <w:sz w:val="36"/>
          <w:szCs w:val="36"/>
          <w:u w:val="single"/>
        </w:rPr>
        <w:t xml:space="preserve"> : </w:t>
      </w:r>
      <w:r w:rsidR="00B0523E" w:rsidRPr="00F139F9">
        <w:rPr>
          <w:color w:val="FF0000"/>
          <w:sz w:val="36"/>
          <w:szCs w:val="36"/>
          <w:u w:val="single"/>
        </w:rPr>
        <w:t>Fractions</w:t>
      </w:r>
      <w:r w:rsidR="00DC0B27">
        <w:rPr>
          <w:color w:val="FF0000"/>
          <w:sz w:val="36"/>
          <w:szCs w:val="36"/>
          <w:u w:val="single"/>
        </w:rPr>
        <w:t xml:space="preserve"> (suite)</w:t>
      </w:r>
    </w:p>
    <w:p w14:paraId="5EB478F3" w14:textId="1500454E" w:rsidR="001B380D" w:rsidRPr="00D656C5" w:rsidRDefault="001B380D" w:rsidP="001B380D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</w:t>
      </w:r>
      <w:r w:rsidR="00DC0B27">
        <w:rPr>
          <w:color w:val="00B050"/>
          <w:sz w:val="32"/>
          <w:szCs w:val="32"/>
        </w:rPr>
        <w:t>V</w:t>
      </w:r>
      <w:r w:rsidRPr="00D656C5">
        <w:rPr>
          <w:color w:val="00B050"/>
          <w:sz w:val="32"/>
          <w:szCs w:val="32"/>
        </w:rPr>
        <w:t xml:space="preserve">. </w:t>
      </w:r>
      <w:r w:rsidR="00DC0B27">
        <w:rPr>
          <w:color w:val="00B050"/>
          <w:sz w:val="32"/>
          <w:szCs w:val="32"/>
        </w:rPr>
        <w:t>Divisions de fractions</w:t>
      </w:r>
    </w:p>
    <w:p w14:paraId="07960B51" w14:textId="27028F7F" w:rsidR="0045225A" w:rsidRPr="00097D3A" w:rsidRDefault="00DC0B27" w:rsidP="0045225A">
      <w:pPr>
        <w:rPr>
          <w:color w:val="ED7D31" w:themeColor="accent2"/>
        </w:rPr>
      </w:pPr>
      <w:r>
        <w:rPr>
          <w:color w:val="ED7D31" w:themeColor="accent2"/>
        </w:rPr>
        <w:t xml:space="preserve">1) Notion d’inverse </w:t>
      </w:r>
      <w:r w:rsidR="001B380D">
        <w:rPr>
          <w:color w:val="ED7D31" w:themeColor="accent2"/>
        </w:rPr>
        <w:t xml:space="preserve">: </w:t>
      </w:r>
    </w:p>
    <w:p w14:paraId="416C9291" w14:textId="2E223F5B" w:rsidR="0045225A" w:rsidRDefault="00DC0B27" w:rsidP="00DE6612">
      <w:pPr>
        <w:rPr>
          <w:szCs w:val="28"/>
        </w:rPr>
      </w:pPr>
      <w:r w:rsidRPr="00DC0B27">
        <w:rPr>
          <w:szCs w:val="28"/>
          <w:u w:val="single"/>
        </w:rPr>
        <w:t>Définition</w:t>
      </w:r>
      <w:r>
        <w:rPr>
          <w:szCs w:val="28"/>
        </w:rPr>
        <w:t xml:space="preserve"> : </w:t>
      </w:r>
    </w:p>
    <w:p w14:paraId="210DF7AE" w14:textId="2E73E37E" w:rsidR="00BA1709" w:rsidRDefault="00DC0B27" w:rsidP="00BA1709">
      <w:pPr>
        <w:tabs>
          <w:tab w:val="left" w:pos="1134"/>
          <w:tab w:val="left" w:pos="3402"/>
          <w:tab w:val="left" w:pos="5670"/>
        </w:tabs>
        <w:rPr>
          <w:szCs w:val="28"/>
        </w:rPr>
      </w:pPr>
      <w:r>
        <w:rPr>
          <w:szCs w:val="28"/>
        </w:rPr>
        <w:t xml:space="preserve">L’inverse d’un nombre </w:t>
      </w:r>
      <m:oMath>
        <m:r>
          <w:rPr>
            <w:rFonts w:ascii="Cambria Math" w:hAnsi="Cambria Math" w:cs="Arial"/>
            <w:sz w:val="40"/>
            <w:szCs w:val="40"/>
          </w:rPr>
          <m:t>x</m:t>
        </m:r>
      </m:oMath>
      <w:r>
        <w:rPr>
          <w:szCs w:val="28"/>
        </w:rPr>
        <w:t xml:space="preserve"> différent de zéro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466"/>
        <w:gridCol w:w="1467"/>
        <w:gridCol w:w="1466"/>
        <w:gridCol w:w="1467"/>
        <w:gridCol w:w="1466"/>
        <w:gridCol w:w="1467"/>
        <w:gridCol w:w="698"/>
      </w:tblGrid>
      <w:tr w:rsidR="000D4FF1" w:rsidRPr="00DC0B27" w14:paraId="5FC73C01" w14:textId="5BF32945" w:rsidTr="000D4FF1">
        <w:trPr>
          <w:trHeight w:val="907"/>
        </w:trPr>
        <w:tc>
          <w:tcPr>
            <w:tcW w:w="1276" w:type="dxa"/>
            <w:vAlign w:val="center"/>
          </w:tcPr>
          <w:p w14:paraId="44508530" w14:textId="602AC386" w:rsidR="00DC0B27" w:rsidRPr="000D4FF1" w:rsidRDefault="00DC0B27" w:rsidP="00DC0B27">
            <w:pPr>
              <w:rPr>
                <w:sz w:val="20"/>
                <w:szCs w:val="20"/>
              </w:rPr>
            </w:pPr>
            <w:r w:rsidRPr="000D4FF1">
              <w:rPr>
                <w:sz w:val="20"/>
                <w:szCs w:val="20"/>
              </w:rPr>
              <w:t>L’inverse de …</w:t>
            </w:r>
          </w:p>
        </w:tc>
        <w:tc>
          <w:tcPr>
            <w:tcW w:w="1466" w:type="dxa"/>
            <w:vAlign w:val="center"/>
          </w:tcPr>
          <w:p w14:paraId="3639C43F" w14:textId="0C29A813" w:rsidR="00DC0B27" w:rsidRPr="00DC0B27" w:rsidRDefault="00DB0C1A" w:rsidP="000D4FF1">
            <w:pPr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40"/>
                    <w:szCs w:val="40"/>
                  </w:rPr>
                  <m:t>x</m:t>
                </m:r>
              </m:oMath>
            </m:oMathPara>
          </w:p>
        </w:tc>
        <w:tc>
          <w:tcPr>
            <w:tcW w:w="1467" w:type="dxa"/>
            <w:vAlign w:val="center"/>
          </w:tcPr>
          <w:p w14:paraId="612A7DFA" w14:textId="35219E7F" w:rsidR="00DC0B27" w:rsidRPr="00DC0B27" w:rsidRDefault="00DB0C1A" w:rsidP="000D4FF1">
            <w:pPr>
              <w:jc w:val="center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3</w:t>
            </w:r>
          </w:p>
        </w:tc>
        <w:tc>
          <w:tcPr>
            <w:tcW w:w="1466" w:type="dxa"/>
            <w:vAlign w:val="center"/>
          </w:tcPr>
          <w:p w14:paraId="362FB889" w14:textId="30F234DF" w:rsidR="00DC0B27" w:rsidRPr="00DC0B27" w:rsidRDefault="00DB0C1A" w:rsidP="000D4FF1">
            <w:pPr>
              <w:jc w:val="center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0,4</w:t>
            </w:r>
          </w:p>
        </w:tc>
        <w:tc>
          <w:tcPr>
            <w:tcW w:w="1467" w:type="dxa"/>
            <w:vAlign w:val="center"/>
          </w:tcPr>
          <w:p w14:paraId="30FDBA70" w14:textId="5F44D72C" w:rsidR="00DC0B27" w:rsidRPr="00DC0B27" w:rsidRDefault="00DB0C1A" w:rsidP="000D4FF1">
            <w:pPr>
              <w:jc w:val="center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-7</w:t>
            </w:r>
          </w:p>
        </w:tc>
        <w:tc>
          <w:tcPr>
            <w:tcW w:w="1466" w:type="dxa"/>
            <w:vAlign w:val="center"/>
          </w:tcPr>
          <w:p w14:paraId="10E62518" w14:textId="58A10D8A" w:rsidR="00DC0B27" w:rsidRPr="00DB0C1A" w:rsidRDefault="00000000" w:rsidP="000D4FF1">
            <w:pPr>
              <w:jc w:val="center"/>
              <w:rPr>
                <w:rFonts w:eastAsia="Times New Roman" w:cs="Times New Roman"/>
                <w:iCs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67" w:type="dxa"/>
            <w:vAlign w:val="center"/>
          </w:tcPr>
          <w:p w14:paraId="6829CB5B" w14:textId="3F4AD468" w:rsidR="00DC0B27" w:rsidRPr="00DC0B27" w:rsidRDefault="00000000" w:rsidP="000D4FF1">
            <w:pPr>
              <w:jc w:val="center"/>
              <w:rPr>
                <w:rFonts w:eastAsia="Times New Roman" w:cs="Times New Roman"/>
                <w:iCs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98" w:type="dxa"/>
            <w:tcBorders>
              <w:bottom w:val="single" w:sz="4" w:space="0" w:color="FF0000"/>
            </w:tcBorders>
            <w:vAlign w:val="center"/>
          </w:tcPr>
          <w:p w14:paraId="1A8315C2" w14:textId="10161725" w:rsidR="00DC0B27" w:rsidRPr="00DC0B27" w:rsidRDefault="00DC0B27" w:rsidP="000D4FF1">
            <w:pPr>
              <w:jc w:val="center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0</w:t>
            </w:r>
          </w:p>
        </w:tc>
      </w:tr>
      <w:tr w:rsidR="000D4FF1" w14:paraId="271865E4" w14:textId="31E67737" w:rsidTr="000D4FF1">
        <w:trPr>
          <w:trHeight w:val="907"/>
        </w:trPr>
        <w:tc>
          <w:tcPr>
            <w:tcW w:w="1276" w:type="dxa"/>
            <w:vAlign w:val="center"/>
          </w:tcPr>
          <w:p w14:paraId="38BBEBD7" w14:textId="5F5FD354" w:rsidR="00DC0B27" w:rsidRPr="000D4FF1" w:rsidRDefault="00DC0B27" w:rsidP="00DC0B27">
            <w:pPr>
              <w:rPr>
                <w:sz w:val="20"/>
                <w:szCs w:val="20"/>
              </w:rPr>
            </w:pPr>
            <w:r w:rsidRPr="000D4FF1">
              <w:rPr>
                <w:sz w:val="20"/>
                <w:szCs w:val="20"/>
              </w:rPr>
              <w:t>est …</w:t>
            </w:r>
          </w:p>
        </w:tc>
        <w:tc>
          <w:tcPr>
            <w:tcW w:w="1466" w:type="dxa"/>
            <w:vAlign w:val="center"/>
          </w:tcPr>
          <w:p w14:paraId="1B2EB663" w14:textId="1F2E8A10" w:rsidR="00DC0B27" w:rsidRPr="00DC0B27" w:rsidRDefault="00DC0B27" w:rsidP="00DC0B27">
            <w:pPr>
              <w:rPr>
                <w:rFonts w:eastAsiaTheme="minorEastAsia"/>
                <w:iCs/>
                <w:szCs w:val="28"/>
              </w:rPr>
            </w:pPr>
            <w:r w:rsidRPr="00DC0B27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8"/>
                    </w:rPr>
                    <m:t>x</m:t>
                  </m:r>
                </m:den>
              </m:f>
            </m:oMath>
            <w:r w:rsidRPr="00DC0B27">
              <w:rPr>
                <w:rFonts w:eastAsiaTheme="minorEastAsia"/>
                <w:iCs/>
                <w:szCs w:val="28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14:paraId="6A17BD2B" w14:textId="6C49F410" w:rsidR="00DC0B27" w:rsidRPr="00DC0B27" w:rsidRDefault="00000000" w:rsidP="00DC0B27">
            <w:pPr>
              <w:rPr>
                <w:rFonts w:eastAsiaTheme="minorEastAsia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3</m:t>
                  </m:r>
                </m:den>
              </m:f>
            </m:oMath>
            <w:r w:rsidR="00DC0B27" w:rsidRPr="00DC0B27">
              <w:rPr>
                <w:rFonts w:eastAsiaTheme="minorEastAsia"/>
                <w:iCs/>
                <w:szCs w:val="28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14:paraId="2BC10638" w14:textId="1CF4A1AA" w:rsidR="00DC0B27" w:rsidRPr="00DC0B27" w:rsidRDefault="00000000" w:rsidP="00DC0B27">
            <w:pPr>
              <w:rPr>
                <w:rFonts w:eastAsiaTheme="minorEastAsia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0,4</m:t>
                  </m:r>
                </m:den>
              </m:f>
            </m:oMath>
            <w:r w:rsidR="00DC0B27" w:rsidRPr="00DC0B27">
              <w:rPr>
                <w:rFonts w:eastAsiaTheme="minorEastAsia"/>
                <w:iCs/>
                <w:szCs w:val="28"/>
              </w:rPr>
              <w:t xml:space="preserve"> = 2,5</w:t>
            </w:r>
          </w:p>
        </w:tc>
        <w:tc>
          <w:tcPr>
            <w:tcW w:w="1467" w:type="dxa"/>
            <w:vAlign w:val="center"/>
          </w:tcPr>
          <w:p w14:paraId="7B923077" w14:textId="0015B945" w:rsidR="00DC0B27" w:rsidRPr="00DC0B27" w:rsidRDefault="00000000" w:rsidP="00DC0B27">
            <w:pPr>
              <w:rPr>
                <w:rFonts w:eastAsia="Calibri" w:cs="Times New Roman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Arial"/>
                      <w:szCs w:val="28"/>
                    </w:rPr>
                    <m:t>7</m:t>
                  </m:r>
                </m:den>
              </m:f>
            </m:oMath>
            <w:r w:rsidR="00DC0B27" w:rsidRPr="00DC0B27">
              <w:rPr>
                <w:rFonts w:eastAsiaTheme="minorEastAsia"/>
                <w:iCs/>
                <w:szCs w:val="28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14:paraId="325A33E7" w14:textId="1EFE0B37" w:rsidR="00DC0B27" w:rsidRPr="00DC0B27" w:rsidRDefault="00000000" w:rsidP="00DC0B27">
            <w:pPr>
              <w:rPr>
                <w:rFonts w:eastAsia="Calibri" w:cs="Times New Roman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1</m:t>
                  </m:r>
                </m:den>
              </m:f>
            </m:oMath>
            <w:r w:rsidR="00DC0B27" w:rsidRPr="00DC0B27">
              <w:rPr>
                <w:rFonts w:eastAsiaTheme="minorEastAsia"/>
                <w:iCs/>
                <w:szCs w:val="28"/>
              </w:rPr>
              <w:t xml:space="preserve"> = 2</w:t>
            </w:r>
          </w:p>
        </w:tc>
        <w:tc>
          <w:tcPr>
            <w:tcW w:w="1467" w:type="dxa"/>
            <w:tcBorders>
              <w:right w:val="single" w:sz="4" w:space="0" w:color="FF0000"/>
            </w:tcBorders>
            <w:vAlign w:val="center"/>
          </w:tcPr>
          <w:p w14:paraId="4985E355" w14:textId="3D216EE0" w:rsidR="00DC0B27" w:rsidRPr="00DC0B27" w:rsidRDefault="00000000" w:rsidP="00DC0B27">
            <w:pPr>
              <w:rPr>
                <w:rFonts w:eastAsia="Calibri" w:cs="Times New Roman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8"/>
                    </w:rPr>
                    <m:t>12</m:t>
                  </m:r>
                </m:den>
              </m:f>
            </m:oMath>
            <w:r w:rsidR="00DC0B27" w:rsidRPr="00DC0B27">
              <w:rPr>
                <w:rFonts w:eastAsiaTheme="minorEastAsia"/>
                <w:iCs/>
                <w:szCs w:val="28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4" w:space="0" w:color="FF0000"/>
              <w:tl2br w:val="single" w:sz="4" w:space="0" w:color="FF0000"/>
              <w:tr2bl w:val="single" w:sz="4" w:space="0" w:color="FF0000"/>
            </w:tcBorders>
            <w:vAlign w:val="center"/>
          </w:tcPr>
          <w:p w14:paraId="7178343F" w14:textId="739A1275" w:rsidR="00DC0B27" w:rsidRDefault="00DC0B27" w:rsidP="00DC0B27">
            <w:pPr>
              <w:rPr>
                <w:rFonts w:eastAsia="Calibri" w:cs="Times New Roman"/>
                <w:iCs/>
                <w:sz w:val="40"/>
                <w:szCs w:val="40"/>
              </w:rPr>
            </w:pPr>
            <w:r w:rsidRPr="00DC0B27">
              <w:rPr>
                <w:rFonts w:eastAsia="Calibri" w:cs="Times New Roman"/>
                <w:iCs/>
                <w:color w:val="FF0000"/>
                <w:sz w:val="40"/>
                <w:szCs w:val="40"/>
              </w:rPr>
              <w:t>*</w:t>
            </w:r>
          </w:p>
        </w:tc>
      </w:tr>
      <w:tr w:rsidR="000D4FF1" w14:paraId="63996E0C" w14:textId="2B7948BA" w:rsidTr="000D4FF1">
        <w:trPr>
          <w:trHeight w:val="907"/>
        </w:trPr>
        <w:tc>
          <w:tcPr>
            <w:tcW w:w="1276" w:type="dxa"/>
            <w:vAlign w:val="center"/>
          </w:tcPr>
          <w:p w14:paraId="44FBE9CC" w14:textId="6313467F" w:rsidR="006E59F8" w:rsidRPr="000D4FF1" w:rsidRDefault="000D4FF1" w:rsidP="006E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Vérification</w:t>
            </w:r>
          </w:p>
        </w:tc>
        <w:tc>
          <w:tcPr>
            <w:tcW w:w="1466" w:type="dxa"/>
            <w:vAlign w:val="center"/>
          </w:tcPr>
          <w:p w14:paraId="6C80419A" w14:textId="595C2699" w:rsidR="006E59F8" w:rsidRPr="006E59F8" w:rsidRDefault="006E59F8" w:rsidP="006E59F8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 w:rsidRPr="006E59F8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den>
              </m:f>
            </m:oMath>
            <w:r w:rsidRPr="006E59F8">
              <w:rPr>
                <w:rFonts w:eastAsiaTheme="minorEastAsia"/>
                <w:iCs/>
                <w:sz w:val="24"/>
                <w:szCs w:val="24"/>
              </w:rPr>
              <w:t xml:space="preserve"> = 1</w:t>
            </w:r>
          </w:p>
        </w:tc>
        <w:tc>
          <w:tcPr>
            <w:tcW w:w="1467" w:type="dxa"/>
            <w:vAlign w:val="center"/>
          </w:tcPr>
          <w:p w14:paraId="0F6196B4" w14:textId="288BFB2D" w:rsidR="006E59F8" w:rsidRPr="00DC0B27" w:rsidRDefault="006E59F8" w:rsidP="006E59F8">
            <w:pPr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oMath>
            <w:r w:rsidRPr="006E59F8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6E59F8">
              <w:rPr>
                <w:rFonts w:eastAsiaTheme="minorEastAsia"/>
                <w:iCs/>
                <w:sz w:val="24"/>
                <w:szCs w:val="24"/>
              </w:rPr>
              <w:t xml:space="preserve"> = 1</w:t>
            </w:r>
          </w:p>
        </w:tc>
        <w:tc>
          <w:tcPr>
            <w:tcW w:w="1466" w:type="dxa"/>
            <w:vAlign w:val="center"/>
          </w:tcPr>
          <w:p w14:paraId="2DDF1E48" w14:textId="638C9B75" w:rsidR="006E59F8" w:rsidRPr="00DC0B27" w:rsidRDefault="006E59F8" w:rsidP="006E59F8">
            <w:pPr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0,4</m:t>
              </m:r>
            </m:oMath>
            <w:r w:rsidRPr="006E59F8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0,4</m:t>
                  </m:r>
                </m:den>
              </m:f>
            </m:oMath>
            <w:r w:rsidRPr="006E59F8">
              <w:rPr>
                <w:rFonts w:eastAsiaTheme="minorEastAsia"/>
                <w:iCs/>
                <w:sz w:val="24"/>
                <w:szCs w:val="24"/>
              </w:rPr>
              <w:t xml:space="preserve"> = 1</w:t>
            </w:r>
          </w:p>
        </w:tc>
        <w:tc>
          <w:tcPr>
            <w:tcW w:w="1467" w:type="dxa"/>
            <w:vAlign w:val="center"/>
          </w:tcPr>
          <w:p w14:paraId="31316936" w14:textId="01E382DF" w:rsidR="006E59F8" w:rsidRPr="00DC0B27" w:rsidRDefault="006E59F8" w:rsidP="006E59F8">
            <w:pPr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-7</m:t>
              </m:r>
            </m:oMath>
            <w:r w:rsidRPr="006E59F8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6E59F8">
              <w:rPr>
                <w:rFonts w:eastAsiaTheme="minorEastAsia"/>
                <w:iCs/>
                <w:sz w:val="24"/>
                <w:szCs w:val="24"/>
              </w:rPr>
              <w:t xml:space="preserve"> = 1</w:t>
            </w:r>
          </w:p>
        </w:tc>
        <w:tc>
          <w:tcPr>
            <w:tcW w:w="1466" w:type="dxa"/>
            <w:vAlign w:val="center"/>
          </w:tcPr>
          <w:p w14:paraId="4F9E1B2D" w14:textId="09CAE14D" w:rsidR="006E59F8" w:rsidRPr="00DC0B27" w:rsidRDefault="00000000" w:rsidP="006E59F8">
            <w:pPr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="006E59F8" w:rsidRPr="006E59F8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="006E59F8" w:rsidRPr="006E59F8">
              <w:rPr>
                <w:rFonts w:eastAsiaTheme="minorEastAsia"/>
                <w:sz w:val="24"/>
                <w:szCs w:val="24"/>
              </w:rPr>
              <w:t>x</w:t>
            </w:r>
            <w:r w:rsidR="006E59F8" w:rsidRPr="006E59F8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oMath>
            <w:r w:rsidR="006E59F8" w:rsidRPr="006E59F8">
              <w:rPr>
                <w:rFonts w:eastAsiaTheme="minorEastAsia"/>
                <w:iCs/>
                <w:sz w:val="24"/>
                <w:szCs w:val="24"/>
              </w:rPr>
              <w:t xml:space="preserve"> = 1</w:t>
            </w:r>
          </w:p>
        </w:tc>
        <w:tc>
          <w:tcPr>
            <w:tcW w:w="1467" w:type="dxa"/>
            <w:tcBorders>
              <w:right w:val="single" w:sz="4" w:space="0" w:color="FF0000"/>
            </w:tcBorders>
            <w:vAlign w:val="center"/>
          </w:tcPr>
          <w:p w14:paraId="7F857006" w14:textId="62F7F361" w:rsidR="006E59F8" w:rsidRPr="00DC0B27" w:rsidRDefault="006E59F8" w:rsidP="006E59F8">
            <w:pPr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12</m:t>
              </m:r>
            </m:oMath>
            <w:r w:rsidRPr="006E59F8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  <w:r w:rsidRPr="006E59F8">
              <w:rPr>
                <w:rFonts w:eastAsiaTheme="minorEastAsia"/>
                <w:iCs/>
                <w:sz w:val="24"/>
                <w:szCs w:val="24"/>
              </w:rPr>
              <w:t xml:space="preserve"> = 1</w:t>
            </w:r>
          </w:p>
        </w:tc>
        <w:tc>
          <w:tcPr>
            <w:tcW w:w="698" w:type="dxa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tl2br w:val="single" w:sz="4" w:space="0" w:color="FF0000"/>
              <w:tr2bl w:val="single" w:sz="4" w:space="0" w:color="FF0000"/>
            </w:tcBorders>
            <w:vAlign w:val="center"/>
          </w:tcPr>
          <w:p w14:paraId="66E7DA84" w14:textId="77777777" w:rsidR="006E59F8" w:rsidRPr="00DC0B27" w:rsidRDefault="006E59F8" w:rsidP="006E59F8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</w:tbl>
    <w:p w14:paraId="19E4F3C6" w14:textId="29FD99EA" w:rsidR="006E59F8" w:rsidRPr="006E59F8" w:rsidRDefault="006E59F8" w:rsidP="006E59F8">
      <w:pPr>
        <w:spacing w:before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 0 n’admet pas d’inverse car il n’est pas possible de diviser par 0.</w:t>
      </w:r>
    </w:p>
    <w:p w14:paraId="706FE7F4" w14:textId="6749EBB9" w:rsidR="00DD6176" w:rsidRPr="006E59F8" w:rsidRDefault="006E59F8" w:rsidP="006E59F8">
      <w:pPr>
        <w:spacing w:before="240"/>
        <w:rPr>
          <w:color w:val="FF0000"/>
        </w:rPr>
      </w:pPr>
      <w:r w:rsidRPr="006E59F8">
        <w:rPr>
          <w:color w:val="FF0000"/>
          <w:u w:val="single"/>
        </w:rPr>
        <w:t>Propriété</w:t>
      </w:r>
      <w:r w:rsidRPr="006E59F8">
        <w:rPr>
          <w:color w:val="FF0000"/>
        </w:rPr>
        <w:t xml:space="preserve"> : </w:t>
      </w:r>
    </w:p>
    <w:p w14:paraId="599213A4" w14:textId="6380E1F1" w:rsidR="006E59F8" w:rsidRPr="006E59F8" w:rsidRDefault="006E59F8" w:rsidP="00941CF7">
      <w:pPr>
        <w:rPr>
          <w:color w:val="FF0000"/>
        </w:rPr>
      </w:pPr>
      <w:r w:rsidRPr="006E59F8">
        <w:rPr>
          <w:color w:val="FF0000"/>
        </w:rPr>
        <w:t xml:space="preserve">Deux nombres sont </w:t>
      </w:r>
      <w:r w:rsidRPr="006E59F8">
        <w:rPr>
          <w:b/>
          <w:bCs/>
          <w:color w:val="FF0000"/>
        </w:rPr>
        <w:t>inverses</w:t>
      </w:r>
      <w:r w:rsidRPr="006E59F8">
        <w:rPr>
          <w:color w:val="FF0000"/>
        </w:rPr>
        <w:t xml:space="preserve"> l’un de l’autre </w:t>
      </w:r>
      <w:r w:rsidRPr="006E59F8">
        <w:rPr>
          <w:b/>
          <w:bCs/>
          <w:color w:val="FF0000"/>
        </w:rPr>
        <w:t>si leur produit est égal à 1</w:t>
      </w:r>
      <w:r w:rsidRPr="006E59F8">
        <w:rPr>
          <w:color w:val="FF0000"/>
        </w:rPr>
        <w:t>.</w:t>
      </w:r>
    </w:p>
    <w:p w14:paraId="667E2AC1" w14:textId="14C7859E" w:rsidR="006E59F8" w:rsidRDefault="006E59F8" w:rsidP="00941CF7">
      <w:r w:rsidRPr="006E59F8">
        <w:rPr>
          <w:u w:val="single"/>
        </w:rPr>
        <w:t>Méthode</w:t>
      </w:r>
      <w:r>
        <w:t xml:space="preserve"> : </w:t>
      </w:r>
    </w:p>
    <w:p w14:paraId="3A6BC2C9" w14:textId="20B9640F" w:rsidR="006E59F8" w:rsidRDefault="006E59F8" w:rsidP="00941CF7">
      <w:r>
        <w:t>Les nombres 3 et 0,33 sont-ils inverses l’un de l’autre ?</w:t>
      </w:r>
    </w:p>
    <w:p w14:paraId="55B10F77" w14:textId="781CC4E2" w:rsidR="006E59F8" w:rsidRDefault="006E59F8" w:rsidP="00941CF7">
      <w:r>
        <w:t xml:space="preserve">3 x 0,33 = 0,99 </w:t>
      </w:r>
      <w:r>
        <w:rPr>
          <w:rFonts w:cs="Arial"/>
        </w:rPr>
        <w:t>≠</w:t>
      </w:r>
      <w:r>
        <w:t xml:space="preserve"> 1 donc 3 n’est pas l’inverse de 0,33.</w:t>
      </w:r>
    </w:p>
    <w:p w14:paraId="1E56EB01" w14:textId="3C5EC1FF" w:rsidR="006E59F8" w:rsidRPr="00097D3A" w:rsidRDefault="006E59F8" w:rsidP="00546F5A">
      <w:pPr>
        <w:spacing w:before="480"/>
        <w:rPr>
          <w:color w:val="ED7D31" w:themeColor="accent2"/>
        </w:rPr>
      </w:pPr>
      <w:r>
        <w:rPr>
          <w:color w:val="ED7D31" w:themeColor="accent2"/>
        </w:rPr>
        <w:t xml:space="preserve">2) Division de fractions : </w:t>
      </w:r>
    </w:p>
    <w:p w14:paraId="3288032F" w14:textId="77777777" w:rsidR="006E59F8" w:rsidRPr="006E59F8" w:rsidRDefault="006E59F8" w:rsidP="006E59F8">
      <w:pPr>
        <w:spacing w:before="240"/>
        <w:rPr>
          <w:color w:val="FF0000"/>
        </w:rPr>
      </w:pPr>
      <w:r w:rsidRPr="006E59F8">
        <w:rPr>
          <w:color w:val="FF0000"/>
          <w:u w:val="single"/>
        </w:rPr>
        <w:t>Propriété</w:t>
      </w:r>
      <w:r w:rsidRPr="006E59F8">
        <w:rPr>
          <w:color w:val="FF0000"/>
        </w:rPr>
        <w:t xml:space="preserve"> : </w:t>
      </w:r>
    </w:p>
    <w:p w14:paraId="26EEE703" w14:textId="5A4EA207" w:rsidR="006E59F8" w:rsidRPr="006E59F8" w:rsidRDefault="006E59F8" w:rsidP="006E59F8">
      <w:pPr>
        <w:rPr>
          <w:color w:val="FF0000"/>
        </w:rPr>
      </w:pPr>
      <w:r>
        <w:rPr>
          <w:color w:val="FF0000"/>
        </w:rPr>
        <w:t xml:space="preserve">Diviser par </w:t>
      </w:r>
      <w:r w:rsidR="00546F5A">
        <w:rPr>
          <w:color w:val="FF0000"/>
        </w:rPr>
        <w:t>un nombre (ou une fraction) revient à multiplier par son inverse.</w:t>
      </w:r>
    </w:p>
    <w:p w14:paraId="15AACA6D" w14:textId="77777777" w:rsidR="00546F5A" w:rsidRDefault="00546F5A" w:rsidP="00546F5A">
      <w:pPr>
        <w:spacing w:after="0"/>
        <w:rPr>
          <w:szCs w:val="28"/>
          <w:u w:val="single"/>
        </w:rPr>
        <w:sectPr w:rsidR="00546F5A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7824009" w14:textId="1A452BD4" w:rsidR="006E59F8" w:rsidRDefault="006E59F8" w:rsidP="00546F5A">
      <w:pPr>
        <w:spacing w:after="0"/>
        <w:rPr>
          <w:szCs w:val="28"/>
        </w:rPr>
      </w:pPr>
      <w:r w:rsidRPr="00DC0B27">
        <w:rPr>
          <w:szCs w:val="28"/>
          <w:u w:val="single"/>
        </w:rPr>
        <w:lastRenderedPageBreak/>
        <w:t>Définition</w:t>
      </w:r>
      <w:r>
        <w:rPr>
          <w:szCs w:val="28"/>
        </w:rPr>
        <w:t xml:space="preserve"> : </w:t>
      </w:r>
    </w:p>
    <w:p w14:paraId="2ADF555D" w14:textId="77777777" w:rsidR="006E59F8" w:rsidRDefault="006E59F8" w:rsidP="006E59F8">
      <w:pPr>
        <w:tabs>
          <w:tab w:val="left" w:pos="1134"/>
          <w:tab w:val="left" w:pos="3402"/>
          <w:tab w:val="left" w:pos="5670"/>
        </w:tabs>
        <w:rPr>
          <w:szCs w:val="28"/>
        </w:rPr>
      </w:pPr>
      <w:r>
        <w:rPr>
          <w:szCs w:val="28"/>
        </w:rPr>
        <w:t xml:space="preserve">L’inverse d’un nombre </w:t>
      </w:r>
      <m:oMath>
        <m:r>
          <w:rPr>
            <w:rFonts w:ascii="Cambria Math" w:hAnsi="Cambria Math" w:cs="Arial"/>
            <w:sz w:val="40"/>
            <w:szCs w:val="40"/>
          </w:rPr>
          <m:t>x</m:t>
        </m:r>
      </m:oMath>
      <w:r>
        <w:rPr>
          <w:szCs w:val="28"/>
        </w:rPr>
        <w:t xml:space="preserve"> différent de zéro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46F5A" w:rsidRPr="00DC0B27" w14:paraId="13229208" w14:textId="77777777" w:rsidTr="00546F5A">
        <w:trPr>
          <w:trHeight w:val="907"/>
        </w:trPr>
        <w:tc>
          <w:tcPr>
            <w:tcW w:w="2268" w:type="dxa"/>
          </w:tcPr>
          <w:p w14:paraId="7A410C4B" w14:textId="77777777" w:rsidR="00546F5A" w:rsidRDefault="00546F5A" w:rsidP="00971D13">
            <w:pPr>
              <w:spacing w:before="12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÷</m:t>
              </m:r>
            </m:oMath>
            <w:r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</w:p>
          <w:p w14:paraId="69938826" w14:textId="2F28FE43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oMath>
            <w:r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den>
              </m:f>
            </m:oMath>
          </w:p>
          <w:p w14:paraId="4B074A1B" w14:textId="3A41C2D0" w:rsidR="00546F5A" w:rsidRP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4 x 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3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</w:p>
          <w:p w14:paraId="26BD837B" w14:textId="668499BA" w:rsidR="00546F5A" w:rsidRPr="00546F5A" w:rsidRDefault="00546F5A" w:rsidP="00971D13">
            <w:pPr>
              <w:spacing w:before="240" w:after="240"/>
              <w:rPr>
                <w:rFonts w:eastAsiaTheme="minorEastAsia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21</m:t>
                  </m:r>
                </m:den>
              </m:f>
            </m:oMath>
          </w:p>
        </w:tc>
        <w:tc>
          <w:tcPr>
            <w:tcW w:w="2268" w:type="dxa"/>
          </w:tcPr>
          <w:p w14:paraId="6219C203" w14:textId="768834C3" w:rsidR="00546F5A" w:rsidRDefault="00546F5A" w:rsidP="00971D13">
            <w:pPr>
              <w:spacing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B =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  <w:r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2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4</m:t>
                      </m:r>
                    </m:den>
                  </m:f>
                </m:den>
              </m:f>
            </m:oMath>
          </w:p>
          <w:p w14:paraId="23FDA78A" w14:textId="3F0925AF" w:rsidR="00546F5A" w:rsidRP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÷</m:t>
              </m:r>
            </m:oMath>
            <w:r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</w:p>
          <w:p w14:paraId="71C73BCE" w14:textId="4615FAF3" w:rsidR="00546F5A" w:rsidRP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B = </w:t>
            </w:r>
            <w:r w:rsidR="00971D13">
              <w:rPr>
                <w:rFonts w:eastAsia="Calibri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oMath>
            <w:r w:rsidR="00971D13"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oMath>
          </w:p>
          <w:p w14:paraId="599AB9F9" w14:textId="0228EB0C" w:rsidR="00546F5A" w:rsidRP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B = </w:t>
            </w:r>
            <w:r w:rsidR="00971D13">
              <w:rPr>
                <w:rFonts w:eastAsia="Calibri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7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2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</m:oMath>
          </w:p>
          <w:p w14:paraId="4ABA3C5B" w14:textId="1C64F155" w:rsidR="00546F5A" w:rsidRP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B = </w:t>
            </w:r>
            <w:r w:rsidR="00971D13">
              <w:rPr>
                <w:rFonts w:eastAsia="Calibri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7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trike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2</m:t>
                  </m:r>
                </m:num>
                <m:den>
                  <m:r>
                    <w:rPr>
                      <w:rFonts w:ascii="Cambria Math" w:hAnsi="Cambria Math" w:cs="Times New Roman"/>
                      <w:strike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</m:oMath>
          </w:p>
          <w:p w14:paraId="4F69BF4E" w14:textId="752A0635" w:rsidR="00546F5A" w:rsidRPr="00546F5A" w:rsidRDefault="00546F5A" w:rsidP="00971D13">
            <w:pPr>
              <w:spacing w:before="240" w:after="240"/>
              <w:rPr>
                <w:rFonts w:eastAsiaTheme="minorEastAsia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14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268" w:type="dxa"/>
          </w:tcPr>
          <w:p w14:paraId="74A7C3FA" w14:textId="68A90647" w:rsidR="00546F5A" w:rsidRDefault="00546F5A" w:rsidP="00971D13">
            <w:pPr>
              <w:spacing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C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40"/>
                          <w:szCs w:val="40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40"/>
                          <w:szCs w:val="40"/>
                        </w:rPr>
                        <m:t>9</m:t>
                      </m:r>
                    </m:den>
                  </m:f>
                </m:num>
                <m:den>
                  <m:r>
                    <w:rPr>
                      <w:rFonts w:ascii="Cambria Math" w:eastAsia="Calibri" w:hAnsi="Cambria Math" w:cs="Times New Roman"/>
                      <w:sz w:val="40"/>
                      <w:szCs w:val="40"/>
                    </w:rPr>
                    <m:t>4</m:t>
                  </m:r>
                </m:den>
              </m:f>
            </m:oMath>
          </w:p>
          <w:p w14:paraId="60C55330" w14:textId="66F88011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÷</m:t>
              </m:r>
            </m:oMath>
            <w:r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w:r w:rsidR="00971D13">
              <w:rPr>
                <w:rFonts w:eastAsiaTheme="minorEastAsia"/>
                <w:sz w:val="32"/>
                <w:szCs w:val="32"/>
              </w:rPr>
              <w:t>4</w:t>
            </w:r>
          </w:p>
          <w:p w14:paraId="0D153F51" w14:textId="79249767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oMath>
            <w:r w:rsidR="00971D13"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</w:p>
          <w:p w14:paraId="032AC8F7" w14:textId="0914B632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6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9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4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</w:p>
          <w:p w14:paraId="1B6C6A99" w14:textId="1D87E2CE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3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2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3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3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2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</w:p>
          <w:p w14:paraId="29423246" w14:textId="76A582B4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den>
              </m:f>
            </m:oMath>
          </w:p>
          <w:p w14:paraId="26DCE0F7" w14:textId="77777777" w:rsidR="00546F5A" w:rsidRPr="00546F5A" w:rsidRDefault="00546F5A" w:rsidP="00971D13">
            <w:pPr>
              <w:spacing w:before="240" w:after="240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C132A4" w14:textId="499F120D" w:rsidR="00546F5A" w:rsidRDefault="00546F5A" w:rsidP="00971D13">
            <w:pPr>
              <w:spacing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0"/>
                      <w:szCs w:val="40"/>
                    </w:rPr>
                    <m:t>6</m:t>
                  </m:r>
                </m:num>
                <m:den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40"/>
                          <w:szCs w:val="4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40"/>
                          <w:szCs w:val="40"/>
                        </w:rPr>
                        <m:t>4</m:t>
                      </m:r>
                    </m:den>
                  </m:f>
                </m:den>
              </m:f>
            </m:oMath>
          </w:p>
          <w:p w14:paraId="771D96C0" w14:textId="035CB228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D =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6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÷</m:t>
              </m:r>
            </m:oMath>
            <w:r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</w:p>
          <w:p w14:paraId="452D3890" w14:textId="211F2167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D =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6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oMath>
            <w:r w:rsidR="00971D13" w:rsidRPr="00546F5A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</w:p>
          <w:p w14:paraId="72DFCD0B" w14:textId="14C6A0D6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6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</w:p>
          <w:p w14:paraId="0ECA0BF2" w14:textId="68837CE6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trike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2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4</m:t>
                  </m:r>
                </m:num>
                <m:den>
                  <m:r>
                    <w:rPr>
                      <w:rFonts w:ascii="Cambria Math" w:hAnsi="Cambria Math" w:cs="Arial"/>
                      <w:strike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</w:p>
          <w:p w14:paraId="7838FA95" w14:textId="366924DD" w:rsidR="00546F5A" w:rsidRDefault="00546F5A" w:rsidP="00971D13">
            <w:pPr>
              <w:spacing w:before="240" w:after="24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oMath>
          </w:p>
          <w:p w14:paraId="02AF1E1B" w14:textId="77777777" w:rsidR="00546F5A" w:rsidRPr="00546F5A" w:rsidRDefault="00546F5A" w:rsidP="00971D13">
            <w:pPr>
              <w:spacing w:before="240" w:after="240"/>
              <w:rPr>
                <w:rFonts w:eastAsia="Times New Roman" w:cs="Times New Roman"/>
                <w:sz w:val="32"/>
                <w:szCs w:val="32"/>
              </w:rPr>
            </w:pPr>
          </w:p>
        </w:tc>
      </w:tr>
    </w:tbl>
    <w:p w14:paraId="4E247283" w14:textId="31B6AAE4" w:rsidR="006E59F8" w:rsidRPr="004659BD" w:rsidRDefault="00D81325" w:rsidP="004659BD">
      <w:pPr>
        <w:spacing w:before="360"/>
        <w:rPr>
          <w:color w:val="0070C0"/>
          <w:u w:val="single"/>
        </w:rPr>
      </w:pPr>
      <w:r w:rsidRPr="004659BD">
        <w:rPr>
          <w:color w:val="0070C0"/>
          <w:u w:val="single"/>
        </w:rPr>
        <w:t>Méthode</w:t>
      </w:r>
    </w:p>
    <w:p w14:paraId="2F86E261" w14:textId="376AF472" w:rsidR="00D81325" w:rsidRPr="004659BD" w:rsidRDefault="00D81325" w:rsidP="00941CF7">
      <w:pPr>
        <w:rPr>
          <w:color w:val="0070C0"/>
        </w:rPr>
      </w:pPr>
      <w:r w:rsidRPr="004659BD">
        <w:rPr>
          <w:color w:val="0070C0"/>
        </w:rPr>
        <w:t>Ecrire A et B sous forme de fractions irréductibles en détaillant les calculs intermédiaires.</w:t>
      </w:r>
    </w:p>
    <w:p w14:paraId="745ECB39" w14:textId="77777777" w:rsidR="006318CB" w:rsidRDefault="006318CB" w:rsidP="00941CF7"/>
    <w:p w14:paraId="6C73EBF0" w14:textId="052459F5" w:rsidR="00D81325" w:rsidRPr="00097D3A" w:rsidRDefault="006318CB" w:rsidP="00941CF7">
      <w:r w:rsidRPr="006318CB">
        <w:drawing>
          <wp:inline distT="0" distB="0" distL="0" distR="0" wp14:anchorId="5E9BD189" wp14:editId="5D098A54">
            <wp:extent cx="6120130" cy="3232785"/>
            <wp:effectExtent l="0" t="0" r="0" b="5715"/>
            <wp:docPr id="6553100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100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325" w:rsidRPr="00097D3A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23792"/>
    <w:rsid w:val="00033A9E"/>
    <w:rsid w:val="00081283"/>
    <w:rsid w:val="000818E4"/>
    <w:rsid w:val="000909EA"/>
    <w:rsid w:val="00097D3A"/>
    <w:rsid w:val="000B6580"/>
    <w:rsid w:val="000D4FF1"/>
    <w:rsid w:val="000E0ED9"/>
    <w:rsid w:val="000E2A94"/>
    <w:rsid w:val="000E3CAD"/>
    <w:rsid w:val="000F640B"/>
    <w:rsid w:val="000F7413"/>
    <w:rsid w:val="000F77C6"/>
    <w:rsid w:val="001065D2"/>
    <w:rsid w:val="00150446"/>
    <w:rsid w:val="00170397"/>
    <w:rsid w:val="00180739"/>
    <w:rsid w:val="001969BD"/>
    <w:rsid w:val="001A057A"/>
    <w:rsid w:val="001A127B"/>
    <w:rsid w:val="001B318E"/>
    <w:rsid w:val="001B380D"/>
    <w:rsid w:val="001C2911"/>
    <w:rsid w:val="001D44B8"/>
    <w:rsid w:val="001D49D2"/>
    <w:rsid w:val="002443D8"/>
    <w:rsid w:val="00294BB7"/>
    <w:rsid w:val="00295EC9"/>
    <w:rsid w:val="002A40B4"/>
    <w:rsid w:val="002B1536"/>
    <w:rsid w:val="002C2E47"/>
    <w:rsid w:val="002D2A67"/>
    <w:rsid w:val="002F726B"/>
    <w:rsid w:val="00327672"/>
    <w:rsid w:val="003401A3"/>
    <w:rsid w:val="003561D5"/>
    <w:rsid w:val="00371B8B"/>
    <w:rsid w:val="00395ACF"/>
    <w:rsid w:val="00397DEE"/>
    <w:rsid w:val="003C5573"/>
    <w:rsid w:val="003E73A7"/>
    <w:rsid w:val="003E7F3B"/>
    <w:rsid w:val="004061CC"/>
    <w:rsid w:val="0042318C"/>
    <w:rsid w:val="0045225A"/>
    <w:rsid w:val="00457729"/>
    <w:rsid w:val="004659BD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6F5A"/>
    <w:rsid w:val="00547497"/>
    <w:rsid w:val="005478B3"/>
    <w:rsid w:val="00554B46"/>
    <w:rsid w:val="00554BD9"/>
    <w:rsid w:val="005768F5"/>
    <w:rsid w:val="005848F9"/>
    <w:rsid w:val="00586EC7"/>
    <w:rsid w:val="005A6548"/>
    <w:rsid w:val="005C413E"/>
    <w:rsid w:val="005C5DD8"/>
    <w:rsid w:val="005F24ED"/>
    <w:rsid w:val="006053EC"/>
    <w:rsid w:val="006235AD"/>
    <w:rsid w:val="0062600C"/>
    <w:rsid w:val="006318CB"/>
    <w:rsid w:val="00647A00"/>
    <w:rsid w:val="006552EF"/>
    <w:rsid w:val="0067423D"/>
    <w:rsid w:val="006B002E"/>
    <w:rsid w:val="006B16B9"/>
    <w:rsid w:val="006B6907"/>
    <w:rsid w:val="006D34D6"/>
    <w:rsid w:val="006E3810"/>
    <w:rsid w:val="006E59F8"/>
    <w:rsid w:val="00703BA1"/>
    <w:rsid w:val="007111A8"/>
    <w:rsid w:val="00726642"/>
    <w:rsid w:val="007367EF"/>
    <w:rsid w:val="00745DB4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41CF7"/>
    <w:rsid w:val="00971D13"/>
    <w:rsid w:val="009A5A70"/>
    <w:rsid w:val="009C4584"/>
    <w:rsid w:val="00A16AFC"/>
    <w:rsid w:val="00A17579"/>
    <w:rsid w:val="00A20918"/>
    <w:rsid w:val="00A219E9"/>
    <w:rsid w:val="00A433A9"/>
    <w:rsid w:val="00A5186B"/>
    <w:rsid w:val="00A6545A"/>
    <w:rsid w:val="00A72D6B"/>
    <w:rsid w:val="00A85169"/>
    <w:rsid w:val="00AB2DDF"/>
    <w:rsid w:val="00AC59AC"/>
    <w:rsid w:val="00AC70B5"/>
    <w:rsid w:val="00AE64B5"/>
    <w:rsid w:val="00B0523E"/>
    <w:rsid w:val="00B166B2"/>
    <w:rsid w:val="00B344FB"/>
    <w:rsid w:val="00B346A1"/>
    <w:rsid w:val="00B76250"/>
    <w:rsid w:val="00B86FF3"/>
    <w:rsid w:val="00B87754"/>
    <w:rsid w:val="00BA0117"/>
    <w:rsid w:val="00BA1709"/>
    <w:rsid w:val="00BA7C83"/>
    <w:rsid w:val="00BC41FB"/>
    <w:rsid w:val="00BC4435"/>
    <w:rsid w:val="00BE361B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F05AB"/>
    <w:rsid w:val="00D13301"/>
    <w:rsid w:val="00D211E0"/>
    <w:rsid w:val="00D33CCC"/>
    <w:rsid w:val="00D35510"/>
    <w:rsid w:val="00D4494E"/>
    <w:rsid w:val="00D573A9"/>
    <w:rsid w:val="00D656C5"/>
    <w:rsid w:val="00D6667F"/>
    <w:rsid w:val="00D81325"/>
    <w:rsid w:val="00D91586"/>
    <w:rsid w:val="00DA7093"/>
    <w:rsid w:val="00DB0C1A"/>
    <w:rsid w:val="00DB7415"/>
    <w:rsid w:val="00DC0B27"/>
    <w:rsid w:val="00DD6176"/>
    <w:rsid w:val="00DE6612"/>
    <w:rsid w:val="00E340AC"/>
    <w:rsid w:val="00E523CF"/>
    <w:rsid w:val="00E579B1"/>
    <w:rsid w:val="00E838C3"/>
    <w:rsid w:val="00EA0163"/>
    <w:rsid w:val="00EC22E0"/>
    <w:rsid w:val="00EC6AFC"/>
    <w:rsid w:val="00EF0118"/>
    <w:rsid w:val="00EF36F0"/>
    <w:rsid w:val="00EF6E9B"/>
    <w:rsid w:val="00F062F8"/>
    <w:rsid w:val="00F139F9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9</cp:revision>
  <cp:lastPrinted>2025-03-13T13:25:00Z</cp:lastPrinted>
  <dcterms:created xsi:type="dcterms:W3CDTF">2025-03-11T09:14:00Z</dcterms:created>
  <dcterms:modified xsi:type="dcterms:W3CDTF">2025-03-13T13:26:00Z</dcterms:modified>
</cp:coreProperties>
</file>