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ore0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metadata/core-properties" Target="docProps/core0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ED41B3" w14:textId="77777777" w:rsidR="000C3809" w:rsidRDefault="00000000">
      <w:pPr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  <w:u w:val="single"/>
        </w:rPr>
        <w:t>THEME </w:t>
      </w:r>
      <w:r>
        <w:rPr>
          <w:rFonts w:ascii="Arial" w:hAnsi="Arial"/>
          <w:sz w:val="28"/>
          <w:szCs w:val="28"/>
        </w:rPr>
        <w:t>: Agir sur le monde, individu et pouvoir</w:t>
      </w:r>
    </w:p>
    <w:p w14:paraId="77FE2A05" w14:textId="77777777" w:rsidR="000C3809" w:rsidRDefault="00000000">
      <w:pPr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>Chapitre 5 : Quand écrivains et artistes s’engagent.</w:t>
      </w:r>
    </w:p>
    <w:p w14:paraId="6C9EF248" w14:textId="77777777" w:rsidR="000C3809" w:rsidRDefault="000C3809">
      <w:pPr>
        <w:rPr>
          <w:rFonts w:ascii="Arial" w:hAnsi="Arial"/>
          <w:sz w:val="28"/>
          <w:szCs w:val="28"/>
        </w:rPr>
      </w:pPr>
    </w:p>
    <w:p w14:paraId="28C1A6B9" w14:textId="77777777" w:rsidR="000C3809" w:rsidRDefault="00000000">
      <w:pPr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  <w:u w:val="single"/>
        </w:rPr>
        <w:t>Problématique </w:t>
      </w:r>
      <w:r>
        <w:rPr>
          <w:rFonts w:ascii="Arial" w:hAnsi="Arial"/>
          <w:sz w:val="28"/>
          <w:szCs w:val="28"/>
        </w:rPr>
        <w:t>: comment la littérature et l’art peuvent-ils lutter contre le totalitarisme et les guerres ?</w:t>
      </w:r>
    </w:p>
    <w:p w14:paraId="2825D6B5" w14:textId="77777777" w:rsidR="000C3809" w:rsidRDefault="000C3809">
      <w:pPr>
        <w:rPr>
          <w:rFonts w:ascii="Arial" w:hAnsi="Arial"/>
          <w:sz w:val="28"/>
          <w:szCs w:val="28"/>
        </w:rPr>
      </w:pPr>
    </w:p>
    <w:p w14:paraId="4EAAACE1" w14:textId="77777777" w:rsidR="000C3809" w:rsidRDefault="00000000">
      <w:pPr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  <w:u w:val="single"/>
        </w:rPr>
        <w:t>Objectif </w:t>
      </w:r>
      <w:r>
        <w:rPr>
          <w:rFonts w:ascii="Arial" w:hAnsi="Arial"/>
          <w:sz w:val="28"/>
          <w:szCs w:val="28"/>
        </w:rPr>
        <w:t>: élaborer une réflexion construite et cohérente, nourrie de connaissances acquises.</w:t>
      </w:r>
    </w:p>
    <w:p w14:paraId="04B70663" w14:textId="77777777" w:rsidR="000C3809" w:rsidRDefault="00000000">
      <w:pPr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>Revoir le genre poétique et théâtral.</w:t>
      </w:r>
    </w:p>
    <w:p w14:paraId="7C7CC4D9" w14:textId="77777777" w:rsidR="000C3809" w:rsidRDefault="000C3809">
      <w:pPr>
        <w:rPr>
          <w:rFonts w:ascii="Arial" w:hAnsi="Arial"/>
          <w:sz w:val="28"/>
          <w:szCs w:val="28"/>
        </w:rPr>
      </w:pPr>
    </w:p>
    <w:p w14:paraId="5998C492" w14:textId="77777777" w:rsidR="000C3809" w:rsidRDefault="00000000">
      <w:pPr>
        <w:jc w:val="right"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>Lundi 13 mai 2024</w:t>
      </w:r>
    </w:p>
    <w:p w14:paraId="54BA0C19" w14:textId="77777777" w:rsidR="000C3809" w:rsidRDefault="00000000">
      <w:pPr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>CH5</w:t>
      </w:r>
    </w:p>
    <w:p w14:paraId="006F0CFA" w14:textId="77777777" w:rsidR="000C3809" w:rsidRDefault="00000000">
      <w:pPr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>S1</w:t>
      </w:r>
    </w:p>
    <w:p w14:paraId="3F5189E5" w14:textId="77777777" w:rsidR="000C3809" w:rsidRDefault="00000000">
      <w:pPr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>pages 208-209</w:t>
      </w:r>
    </w:p>
    <w:p w14:paraId="3623DD13" w14:textId="77777777" w:rsidR="000C3809" w:rsidRDefault="000C3809">
      <w:pPr>
        <w:jc w:val="center"/>
        <w:rPr>
          <w:rFonts w:ascii="Arial" w:hAnsi="Arial"/>
          <w:sz w:val="28"/>
          <w:szCs w:val="28"/>
        </w:rPr>
      </w:pPr>
    </w:p>
    <w:p w14:paraId="18E500C4" w14:textId="77777777" w:rsidR="000C3809" w:rsidRDefault="00000000">
      <w:pPr>
        <w:jc w:val="center"/>
        <w:rPr>
          <w:rFonts w:ascii="Arial" w:hAnsi="Arial"/>
          <w:sz w:val="28"/>
          <w:szCs w:val="28"/>
          <w:u w:val="single"/>
        </w:rPr>
      </w:pPr>
      <w:r>
        <w:rPr>
          <w:rFonts w:ascii="Arial" w:hAnsi="Arial"/>
          <w:sz w:val="28"/>
          <w:szCs w:val="28"/>
          <w:u w:val="single"/>
        </w:rPr>
        <w:t>Dictature, totalitarisme et engagement</w:t>
      </w:r>
    </w:p>
    <w:p w14:paraId="245B1108" w14:textId="77777777" w:rsidR="000C3809" w:rsidRDefault="000C3809">
      <w:pPr>
        <w:rPr>
          <w:rFonts w:ascii="Arial" w:hAnsi="Arial"/>
          <w:sz w:val="28"/>
          <w:szCs w:val="28"/>
          <w:u w:val="single"/>
        </w:rPr>
      </w:pPr>
    </w:p>
    <w:p w14:paraId="54A931BA" w14:textId="77777777" w:rsidR="000C3809" w:rsidRDefault="00000000">
      <w:pPr>
        <w:rPr>
          <w:rFonts w:ascii="Arial" w:hAnsi="Arial"/>
          <w:sz w:val="28"/>
          <w:szCs w:val="28"/>
          <w:u w:val="single"/>
        </w:rPr>
      </w:pPr>
      <w:r>
        <w:rPr>
          <w:rFonts w:ascii="Arial" w:hAnsi="Arial"/>
          <w:sz w:val="28"/>
          <w:szCs w:val="28"/>
          <w:u w:val="single"/>
        </w:rPr>
        <w:t>Obj</w:t>
      </w:r>
      <w:r>
        <w:rPr>
          <w:rFonts w:ascii="Arial" w:hAnsi="Arial"/>
          <w:sz w:val="28"/>
          <w:szCs w:val="28"/>
        </w:rPr>
        <w:t> : maîtriser le sens des notions-clés.</w:t>
      </w:r>
    </w:p>
    <w:p w14:paraId="79E593E5" w14:textId="77777777" w:rsidR="000C3809" w:rsidRDefault="000C3809">
      <w:pPr>
        <w:rPr>
          <w:rFonts w:ascii="Arial" w:hAnsi="Arial"/>
          <w:sz w:val="28"/>
          <w:szCs w:val="28"/>
          <w:u w:val="single"/>
        </w:rPr>
      </w:pPr>
    </w:p>
    <w:p w14:paraId="7767A489" w14:textId="77777777" w:rsidR="000C3809" w:rsidRDefault="00000000">
      <w:pPr>
        <w:rPr>
          <w:rFonts w:ascii="Arial" w:hAnsi="Arial"/>
          <w:sz w:val="28"/>
          <w:szCs w:val="28"/>
          <w:u w:val="single"/>
        </w:rPr>
      </w:pPr>
      <w:r>
        <w:rPr>
          <w:rFonts w:ascii="Arial" w:hAnsi="Arial"/>
          <w:sz w:val="28"/>
          <w:szCs w:val="28"/>
          <w:u w:val="single"/>
        </w:rPr>
        <w:t>I) dictature et totalitarisme</w:t>
      </w:r>
    </w:p>
    <w:p w14:paraId="5E200EC8" w14:textId="0DF79030" w:rsidR="000C3809" w:rsidRDefault="00000000">
      <w:pPr>
        <w:rPr>
          <w:rFonts w:ascii="Arial" w:hAnsi="Arial"/>
          <w:sz w:val="28"/>
          <w:szCs w:val="28"/>
          <w:u w:val="single"/>
        </w:rPr>
      </w:pPr>
      <w:r>
        <w:rPr>
          <w:rFonts w:ascii="Arial" w:hAnsi="Arial"/>
          <w:sz w:val="28"/>
          <w:szCs w:val="28"/>
          <w:u w:val="single"/>
        </w:rPr>
        <w:t>Le dictateur :</w:t>
      </w:r>
      <w:r>
        <w:rPr>
          <w:rFonts w:ascii="Arial" w:hAnsi="Arial"/>
          <w:sz w:val="28"/>
          <w:szCs w:val="28"/>
        </w:rPr>
        <w:t xml:space="preserve"> celui qui possède tous les pouvoirs politiques (législatif, judiciaire, exécutif), ce qui lui permet de diriger en privant le peuple de liberté d’expression et d’action.</w:t>
      </w:r>
    </w:p>
    <w:p w14:paraId="0EE407F8" w14:textId="77777777" w:rsidR="000C3809" w:rsidRDefault="00000000">
      <w:pPr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>→ suppression des médias, des partis d’opposition, des réseaux de communication, des manifestations, des grèves…</w:t>
      </w:r>
    </w:p>
    <w:p w14:paraId="5D126B7E" w14:textId="77777777" w:rsidR="000C3809" w:rsidRDefault="00000000">
      <w:pPr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>Ex : Kim Jong Un, Mussolini, Hitler, Staline, Mao…</w:t>
      </w:r>
    </w:p>
    <w:p w14:paraId="26B295AB" w14:textId="77777777" w:rsidR="000C3809" w:rsidRDefault="00000000">
      <w:pPr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>→ tyran, despote</w:t>
      </w:r>
    </w:p>
    <w:p w14:paraId="2C24933E" w14:textId="77777777" w:rsidR="000C3809" w:rsidRDefault="00000000">
      <w:pPr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  <w:u w:val="single"/>
        </w:rPr>
        <w:t>Un régime totalitaire</w:t>
      </w:r>
      <w:r>
        <w:rPr>
          <w:rFonts w:ascii="Arial" w:hAnsi="Arial"/>
          <w:sz w:val="28"/>
          <w:szCs w:val="28"/>
        </w:rPr>
        <w:t> : qui n’admet aucune opposition organisée. Un régime politique à parti unique.</w:t>
      </w:r>
    </w:p>
    <w:p w14:paraId="12318E5D" w14:textId="77777777" w:rsidR="000C3809" w:rsidRDefault="00000000">
      <w:pPr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 xml:space="preserve">Ex : URSS, parti </w:t>
      </w:r>
      <w:proofErr w:type="gramStart"/>
      <w:r>
        <w:rPr>
          <w:rFonts w:ascii="Arial" w:hAnsi="Arial"/>
          <w:sz w:val="28"/>
          <w:szCs w:val="28"/>
        </w:rPr>
        <w:t>nazi  (</w:t>
      </w:r>
      <w:proofErr w:type="gramEnd"/>
      <w:r>
        <w:rPr>
          <w:rFonts w:ascii="Arial" w:hAnsi="Arial"/>
          <w:sz w:val="28"/>
          <w:szCs w:val="28"/>
        </w:rPr>
        <w:t>national-socialiste), fascisme italien, Corée du Nord, Espagne de Franco, Portugal…</w:t>
      </w:r>
    </w:p>
    <w:p w14:paraId="122F3B49" w14:textId="77777777" w:rsidR="000C3809" w:rsidRDefault="000C3809">
      <w:pPr>
        <w:rPr>
          <w:rFonts w:ascii="Arial" w:hAnsi="Arial"/>
          <w:sz w:val="28"/>
          <w:szCs w:val="28"/>
          <w:u w:val="single"/>
        </w:rPr>
      </w:pPr>
    </w:p>
    <w:p w14:paraId="39022D85" w14:textId="77777777" w:rsidR="000C3809" w:rsidRDefault="00000000">
      <w:pPr>
        <w:rPr>
          <w:rFonts w:ascii="Arial" w:hAnsi="Arial"/>
          <w:sz w:val="28"/>
          <w:szCs w:val="28"/>
          <w:u w:val="single"/>
        </w:rPr>
      </w:pPr>
      <w:r>
        <w:rPr>
          <w:rFonts w:ascii="Arial" w:hAnsi="Arial"/>
          <w:sz w:val="28"/>
          <w:szCs w:val="28"/>
          <w:u w:val="single"/>
        </w:rPr>
        <w:t>II) L’engagement des artistes</w:t>
      </w:r>
    </w:p>
    <w:p w14:paraId="23992487" w14:textId="77777777" w:rsidR="000C3809" w:rsidRDefault="00000000">
      <w:pPr>
        <w:rPr>
          <w:rFonts w:ascii="Arial" w:hAnsi="Arial"/>
          <w:sz w:val="28"/>
          <w:szCs w:val="28"/>
          <w:u w:val="single"/>
        </w:rPr>
      </w:pPr>
      <w:r>
        <w:rPr>
          <w:rFonts w:ascii="Arial" w:hAnsi="Arial"/>
          <w:sz w:val="28"/>
          <w:szCs w:val="28"/>
          <w:u w:val="single"/>
        </w:rPr>
        <w:t>1) « Jamais je ne pourrai » de Claude Roy (1919-1997)</w:t>
      </w:r>
    </w:p>
    <w:p w14:paraId="451B2762" w14:textId="77777777" w:rsidR="000C3809" w:rsidRDefault="00000000">
      <w:pPr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 xml:space="preserve">Il définit </w:t>
      </w:r>
      <w:r>
        <w:rPr>
          <w:rFonts w:ascii="Arial" w:hAnsi="Arial"/>
          <w:sz w:val="28"/>
          <w:szCs w:val="28"/>
          <w:u w:val="single"/>
        </w:rPr>
        <w:t>la mission du poète</w:t>
      </w:r>
      <w:r>
        <w:rPr>
          <w:rFonts w:ascii="Arial" w:hAnsi="Arial"/>
          <w:sz w:val="28"/>
          <w:szCs w:val="28"/>
        </w:rPr>
        <w:t xml:space="preserve"> : c’est celui </w:t>
      </w:r>
    </w:p>
    <w:p w14:paraId="3DC2BA5C" w14:textId="77777777" w:rsidR="000C3809" w:rsidRDefault="00000000">
      <w:pPr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 xml:space="preserve">- qui </w:t>
      </w:r>
      <w:r>
        <w:rPr>
          <w:rFonts w:ascii="Arial" w:hAnsi="Arial"/>
          <w:sz w:val="28"/>
          <w:szCs w:val="28"/>
          <w:u w:val="single"/>
        </w:rPr>
        <w:t>s’oppose à l’égoïsme</w:t>
      </w:r>
      <w:r>
        <w:rPr>
          <w:rFonts w:ascii="Arial" w:hAnsi="Arial"/>
          <w:sz w:val="28"/>
          <w:szCs w:val="28"/>
        </w:rPr>
        <w:t> : « je n’y suis pour personne »</w:t>
      </w:r>
    </w:p>
    <w:p w14:paraId="72743A81" w14:textId="77777777" w:rsidR="000C3809" w:rsidRDefault="00000000">
      <w:pPr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 xml:space="preserve">- il est </w:t>
      </w:r>
      <w:r>
        <w:rPr>
          <w:rFonts w:ascii="Arial" w:hAnsi="Arial"/>
          <w:sz w:val="28"/>
          <w:szCs w:val="28"/>
          <w:u w:val="single"/>
        </w:rPr>
        <w:t>altruiste</w:t>
      </w:r>
      <w:r>
        <w:rPr>
          <w:rFonts w:ascii="Arial" w:hAnsi="Arial"/>
          <w:sz w:val="28"/>
          <w:szCs w:val="28"/>
        </w:rPr>
        <w:t xml:space="preserve">, </w:t>
      </w:r>
      <w:r>
        <w:rPr>
          <w:rFonts w:ascii="Arial" w:hAnsi="Arial"/>
          <w:sz w:val="28"/>
          <w:szCs w:val="28"/>
          <w:u w:val="single"/>
        </w:rPr>
        <w:t>généreux</w:t>
      </w:r>
      <w:r>
        <w:rPr>
          <w:rFonts w:ascii="Arial" w:hAnsi="Arial"/>
          <w:sz w:val="28"/>
          <w:szCs w:val="28"/>
        </w:rPr>
        <w:t>, dans l’aide à autrui : « J’y suis pour tout le monde »</w:t>
      </w:r>
    </w:p>
    <w:p w14:paraId="6FF553F5" w14:textId="77777777" w:rsidR="000C3809" w:rsidRDefault="00000000">
      <w:pPr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 xml:space="preserve">- « Ne frappez pas, vous êtes déjà là » : il pense aux autres avant que les autres ne pensent à lui. Il peut </w:t>
      </w:r>
      <w:r>
        <w:rPr>
          <w:rFonts w:ascii="Arial" w:hAnsi="Arial"/>
          <w:sz w:val="28"/>
          <w:szCs w:val="28"/>
          <w:u w:val="single"/>
        </w:rPr>
        <w:t>mener des combats lointains</w:t>
      </w:r>
      <w:r>
        <w:rPr>
          <w:rFonts w:ascii="Arial" w:hAnsi="Arial"/>
          <w:sz w:val="28"/>
          <w:szCs w:val="28"/>
        </w:rPr>
        <w:t>.</w:t>
      </w:r>
    </w:p>
    <w:p w14:paraId="31A2C9D4" w14:textId="77777777" w:rsidR="000C3809" w:rsidRDefault="00000000">
      <w:pPr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 xml:space="preserve">- « Qui vous frappe me frappe » : la capacité </w:t>
      </w:r>
      <w:r>
        <w:rPr>
          <w:rFonts w:ascii="Arial" w:hAnsi="Arial"/>
          <w:sz w:val="28"/>
          <w:szCs w:val="28"/>
          <w:u w:val="single"/>
        </w:rPr>
        <w:t>d’empathie</w:t>
      </w:r>
      <w:r>
        <w:rPr>
          <w:rFonts w:ascii="Arial" w:hAnsi="Arial"/>
          <w:sz w:val="28"/>
          <w:szCs w:val="28"/>
        </w:rPr>
        <w:t xml:space="preserve">, de </w:t>
      </w:r>
      <w:r>
        <w:rPr>
          <w:rFonts w:ascii="Arial" w:hAnsi="Arial"/>
          <w:sz w:val="28"/>
          <w:szCs w:val="28"/>
          <w:u w:val="single"/>
        </w:rPr>
        <w:t>compassion</w:t>
      </w:r>
      <w:r>
        <w:rPr>
          <w:rFonts w:ascii="Arial" w:hAnsi="Arial"/>
          <w:sz w:val="28"/>
          <w:szCs w:val="28"/>
        </w:rPr>
        <w:t xml:space="preserve"> est très présente chez un artiste engagé.</w:t>
      </w:r>
    </w:p>
    <w:p w14:paraId="4D258C2D" w14:textId="77777777" w:rsidR="000C3809" w:rsidRDefault="00000000">
      <w:pPr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 xml:space="preserve">- « Pour ceux qui... » : </w:t>
      </w:r>
      <w:r>
        <w:rPr>
          <w:rFonts w:ascii="Arial" w:hAnsi="Arial"/>
          <w:sz w:val="28"/>
          <w:szCs w:val="28"/>
          <w:u w:val="single"/>
        </w:rPr>
        <w:t>anaphore</w:t>
      </w:r>
      <w:r>
        <w:rPr>
          <w:rFonts w:ascii="Arial" w:hAnsi="Arial"/>
          <w:sz w:val="28"/>
          <w:szCs w:val="28"/>
        </w:rPr>
        <w:t xml:space="preserve">, répétition, </w:t>
      </w:r>
      <w:r>
        <w:rPr>
          <w:rFonts w:ascii="Arial" w:hAnsi="Arial"/>
          <w:sz w:val="28"/>
          <w:szCs w:val="28"/>
          <w:u w:val="single"/>
        </w:rPr>
        <w:t>insistance</w:t>
      </w:r>
      <w:r>
        <w:rPr>
          <w:rFonts w:ascii="Arial" w:hAnsi="Arial"/>
          <w:sz w:val="28"/>
          <w:szCs w:val="28"/>
        </w:rPr>
        <w:t xml:space="preserve"> pour montrer les nombreux combats menés pour les opprimés : les « Juifs » (antisémitisme), les « Jaunes » (racisme), ceux qui saignent/ qui pleurent (souffrance), ceux qui triment (les esclaves, les exploités, les prisonniers, les miséreux…)</w:t>
      </w:r>
    </w:p>
    <w:p w14:paraId="347F8319" w14:textId="77777777" w:rsidR="000C3809" w:rsidRDefault="00000000">
      <w:pPr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 xml:space="preserve">- utilise les </w:t>
      </w:r>
      <w:r>
        <w:rPr>
          <w:rFonts w:ascii="Arial" w:hAnsi="Arial"/>
          <w:sz w:val="28"/>
          <w:szCs w:val="28"/>
          <w:u w:val="single"/>
        </w:rPr>
        <w:t>mots de l’oppresseur pour dénoncer</w:t>
      </w:r>
      <w:r>
        <w:rPr>
          <w:rFonts w:ascii="Arial" w:hAnsi="Arial"/>
          <w:sz w:val="28"/>
          <w:szCs w:val="28"/>
        </w:rPr>
        <w:t xml:space="preserve"> la violence, le rejet, l’exploitation des autres… : « il faut les tuer, c’est fait pour être exterminé, ça ne comprend que la trique... » → ironie.</w:t>
      </w:r>
    </w:p>
    <w:p w14:paraId="1AD52D60" w14:textId="77777777" w:rsidR="000C3809" w:rsidRDefault="000C3809">
      <w:pPr>
        <w:rPr>
          <w:rFonts w:ascii="Arial" w:hAnsi="Arial"/>
          <w:sz w:val="28"/>
          <w:szCs w:val="28"/>
        </w:rPr>
      </w:pPr>
    </w:p>
    <w:tbl>
      <w:tblPr>
        <w:tblW w:w="5000" w:type="pct"/>
        <w:tblInd w:w="-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10762"/>
      </w:tblGrid>
      <w:tr w:rsidR="000C3809" w14:paraId="035258E4" w14:textId="77777777">
        <w:tc>
          <w:tcPr>
            <w:tcW w:w="10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3A86CD" w14:textId="77777777" w:rsidR="000C3809" w:rsidRDefault="00000000">
            <w:pPr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  <w:t xml:space="preserve">→ S’engager, c’est </w:t>
            </w:r>
            <w:r>
              <w:rPr>
                <w:rFonts w:ascii="Arial" w:hAnsi="Arial"/>
                <w:sz w:val="28"/>
                <w:szCs w:val="28"/>
                <w:u w:val="single"/>
              </w:rPr>
              <w:t>dénoncer et se battre contre l’oppresseur</w:t>
            </w:r>
            <w:r>
              <w:rPr>
                <w:rFonts w:ascii="Arial" w:hAnsi="Arial"/>
                <w:sz w:val="28"/>
                <w:szCs w:val="28"/>
              </w:rPr>
              <w:t xml:space="preserve"> en utilisant </w:t>
            </w:r>
            <w:r>
              <w:rPr>
                <w:rFonts w:ascii="Arial" w:hAnsi="Arial"/>
                <w:sz w:val="28"/>
                <w:szCs w:val="28"/>
                <w:u w:val="single"/>
              </w:rPr>
              <w:t>les armes</w:t>
            </w:r>
            <w:r>
              <w:rPr>
                <w:rFonts w:ascii="Arial" w:hAnsi="Arial"/>
                <w:sz w:val="28"/>
                <w:szCs w:val="28"/>
              </w:rPr>
              <w:t xml:space="preserve"> dont on dispose : les mots, les dessins, la musique, le cinéma...</w:t>
            </w:r>
          </w:p>
        </w:tc>
      </w:tr>
    </w:tbl>
    <w:p w14:paraId="0928E465" w14:textId="77777777" w:rsidR="000C3809" w:rsidRDefault="000C3809">
      <w:pPr>
        <w:rPr>
          <w:rFonts w:ascii="Arial" w:hAnsi="Arial"/>
          <w:sz w:val="28"/>
          <w:szCs w:val="28"/>
        </w:rPr>
      </w:pPr>
    </w:p>
    <w:p w14:paraId="00CEA7B3" w14:textId="77777777" w:rsidR="000C3809" w:rsidRDefault="00000000">
      <w:pPr>
        <w:rPr>
          <w:rFonts w:ascii="Arial" w:hAnsi="Arial"/>
          <w:sz w:val="28"/>
          <w:szCs w:val="28"/>
          <w:u w:val="single"/>
        </w:rPr>
      </w:pPr>
      <w:r>
        <w:rPr>
          <w:rFonts w:ascii="Arial" w:hAnsi="Arial"/>
          <w:sz w:val="28"/>
          <w:szCs w:val="28"/>
          <w:u w:val="single"/>
        </w:rPr>
        <w:t>2)Golden Age de Ai Weiwei</w:t>
      </w:r>
    </w:p>
    <w:p w14:paraId="1304408F" w14:textId="6D634C4A" w:rsidR="000C3809" w:rsidRDefault="00000000">
      <w:pPr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>L’artiste, né en 1957 à Pékin, a été emprisonné en 2011 pour des raisons d’opposition politique. Libéré grâce à la pression internationale des réseaux sociaux, qui ont permis de récolter le montant de la caution pour sa libération conditionnelle.</w:t>
      </w:r>
    </w:p>
    <w:p w14:paraId="252D5D8F" w14:textId="77777777" w:rsidR="000C3809" w:rsidRDefault="000C3809">
      <w:pPr>
        <w:rPr>
          <w:rFonts w:ascii="Arial" w:hAnsi="Arial"/>
          <w:sz w:val="28"/>
          <w:szCs w:val="28"/>
        </w:rPr>
      </w:pPr>
    </w:p>
    <w:p w14:paraId="586B0A70" w14:textId="77777777" w:rsidR="000C3809" w:rsidRDefault="00000000">
      <w:pPr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  <w:u w:val="single"/>
        </w:rPr>
        <w:t>Le titre</w:t>
      </w:r>
      <w:r>
        <w:rPr>
          <w:rFonts w:ascii="Arial" w:hAnsi="Arial"/>
          <w:sz w:val="28"/>
          <w:szCs w:val="28"/>
        </w:rPr>
        <w:t> : « Golden Age » → L’âge d’or : renvoie à une époque heureuse, de bonheur, de richesse, où les hommes vivaient dans la paix et la justice</w:t>
      </w:r>
    </w:p>
    <w:p w14:paraId="1D7C4A00" w14:textId="77777777" w:rsidR="000C3809" w:rsidRDefault="00000000">
      <w:pPr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 xml:space="preserve">→ titre </w:t>
      </w:r>
      <w:r>
        <w:rPr>
          <w:rFonts w:ascii="Arial" w:hAnsi="Arial"/>
          <w:sz w:val="28"/>
          <w:szCs w:val="28"/>
          <w:u w:val="single"/>
        </w:rPr>
        <w:t>ironique </w:t>
      </w:r>
      <w:r>
        <w:rPr>
          <w:rFonts w:ascii="Arial" w:hAnsi="Arial"/>
          <w:sz w:val="28"/>
          <w:szCs w:val="28"/>
        </w:rPr>
        <w:t xml:space="preserve">: il se rapporte à </w:t>
      </w:r>
      <w:r>
        <w:rPr>
          <w:rFonts w:ascii="Arial" w:hAnsi="Arial"/>
          <w:sz w:val="28"/>
          <w:szCs w:val="28"/>
          <w:u w:val="single"/>
        </w:rPr>
        <w:t>l</w:t>
      </w:r>
      <w:proofErr w:type="gramStart"/>
      <w:r>
        <w:rPr>
          <w:rFonts w:ascii="Arial" w:hAnsi="Arial"/>
          <w:sz w:val="28"/>
          <w:szCs w:val="28"/>
          <w:u w:val="single"/>
        </w:rPr>
        <w:t>’«</w:t>
      </w:r>
      <w:proofErr w:type="gramEnd"/>
      <w:r>
        <w:rPr>
          <w:rFonts w:ascii="Arial" w:hAnsi="Arial"/>
          <w:sz w:val="28"/>
          <w:szCs w:val="28"/>
          <w:u w:val="single"/>
        </w:rPr>
        <w:t> âge d’or » de la surveillance et de la répression</w:t>
      </w:r>
      <w:r>
        <w:rPr>
          <w:rFonts w:ascii="Arial" w:hAnsi="Arial"/>
          <w:sz w:val="28"/>
          <w:szCs w:val="28"/>
        </w:rPr>
        <w:t xml:space="preserve"> du régime autoritaire chinois.</w:t>
      </w:r>
    </w:p>
    <w:p w14:paraId="442F9746" w14:textId="77777777" w:rsidR="000C3809" w:rsidRDefault="000C3809">
      <w:pPr>
        <w:rPr>
          <w:rFonts w:ascii="Arial" w:hAnsi="Arial"/>
          <w:sz w:val="28"/>
          <w:szCs w:val="28"/>
        </w:rPr>
      </w:pPr>
    </w:p>
    <w:p w14:paraId="70CB37E3" w14:textId="77777777" w:rsidR="000C3809" w:rsidRDefault="00000000">
      <w:pPr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 xml:space="preserve">L’œuvre est un </w:t>
      </w:r>
      <w:r>
        <w:rPr>
          <w:rFonts w:ascii="Arial" w:hAnsi="Arial"/>
          <w:sz w:val="28"/>
          <w:szCs w:val="28"/>
          <w:u w:val="single"/>
        </w:rPr>
        <w:t>papier peint</w:t>
      </w:r>
      <w:r>
        <w:rPr>
          <w:rFonts w:ascii="Arial" w:hAnsi="Arial"/>
          <w:sz w:val="28"/>
          <w:szCs w:val="28"/>
        </w:rPr>
        <w:t xml:space="preserve"> sur les murs de la salle d’exposition des oeuvres de l’artiste à Londres en 2015 : des caméras de surveillance, des menottes, l’oiseau de Twitter, en couleurs or et blanc.</w:t>
      </w:r>
    </w:p>
    <w:p w14:paraId="3F2BE90A" w14:textId="77777777" w:rsidR="000C3809" w:rsidRDefault="00000000">
      <w:pPr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  <w:u w:val="single"/>
        </w:rPr>
        <w:t>Oiseau → la liberté</w:t>
      </w:r>
      <w:r>
        <w:rPr>
          <w:rFonts w:ascii="Arial" w:hAnsi="Arial"/>
          <w:sz w:val="28"/>
          <w:szCs w:val="28"/>
        </w:rPr>
        <w:t xml:space="preserve"> offerte par </w:t>
      </w:r>
      <w:r>
        <w:rPr>
          <w:rFonts w:ascii="Arial" w:hAnsi="Arial"/>
          <w:sz w:val="28"/>
          <w:szCs w:val="28"/>
          <w:u w:val="single"/>
        </w:rPr>
        <w:t>les réseaux sociaux</w:t>
      </w:r>
      <w:r>
        <w:rPr>
          <w:rFonts w:ascii="Arial" w:hAnsi="Arial"/>
          <w:sz w:val="28"/>
          <w:szCs w:val="28"/>
        </w:rPr>
        <w:t xml:space="preserve"> dans un univers où tout est contrôlé, où on se fait </w:t>
      </w:r>
      <w:proofErr w:type="gramStart"/>
      <w:r>
        <w:rPr>
          <w:rFonts w:ascii="Arial" w:hAnsi="Arial"/>
          <w:sz w:val="28"/>
          <w:szCs w:val="28"/>
        </w:rPr>
        <w:t>arrêter  pour</w:t>
      </w:r>
      <w:proofErr w:type="gramEnd"/>
      <w:r>
        <w:rPr>
          <w:rFonts w:ascii="Arial" w:hAnsi="Arial"/>
          <w:sz w:val="28"/>
          <w:szCs w:val="28"/>
        </w:rPr>
        <w:t xml:space="preserve"> ses opinions.</w:t>
      </w:r>
    </w:p>
    <w:p w14:paraId="1297FBED" w14:textId="77777777" w:rsidR="000C3809" w:rsidRDefault="000C3809">
      <w:pPr>
        <w:rPr>
          <w:rFonts w:ascii="Arial" w:hAnsi="Arial"/>
          <w:sz w:val="28"/>
          <w:szCs w:val="28"/>
          <w:u w:val="single"/>
        </w:rPr>
      </w:pPr>
    </w:p>
    <w:tbl>
      <w:tblPr>
        <w:tblW w:w="5000" w:type="pct"/>
        <w:tblInd w:w="-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10762"/>
      </w:tblGrid>
      <w:tr w:rsidR="000C3809" w14:paraId="508AF7F7" w14:textId="77777777">
        <w:tc>
          <w:tcPr>
            <w:tcW w:w="10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A87E06" w14:textId="77777777" w:rsidR="000C3809" w:rsidRDefault="00000000">
            <w:pPr>
              <w:rPr>
                <w:rFonts w:ascii="Arial" w:hAnsi="Arial"/>
                <w:sz w:val="28"/>
                <w:szCs w:val="28"/>
                <w:u w:val="single"/>
              </w:rPr>
            </w:pPr>
            <w:r>
              <w:rPr>
                <w:rFonts w:ascii="Arial" w:hAnsi="Arial"/>
                <w:sz w:val="28"/>
                <w:szCs w:val="28"/>
                <w:u w:val="single"/>
              </w:rPr>
              <w:t>Conclusion</w:t>
            </w:r>
          </w:p>
          <w:p w14:paraId="39F79E99" w14:textId="77777777" w:rsidR="000C3809" w:rsidRDefault="00000000">
            <w:pPr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  <w:t xml:space="preserve">L’engagement, c’est une réaction contre la dictature et le </w:t>
            </w:r>
            <w:r>
              <w:rPr>
                <w:rFonts w:ascii="Arial" w:hAnsi="Arial"/>
                <w:sz w:val="28"/>
                <w:szCs w:val="28"/>
                <w:u w:val="single"/>
              </w:rPr>
              <w:t>totalitarisme</w:t>
            </w:r>
            <w:r>
              <w:rPr>
                <w:rFonts w:ascii="Arial" w:hAnsi="Arial"/>
                <w:sz w:val="28"/>
                <w:szCs w:val="28"/>
              </w:rPr>
              <w:t xml:space="preserve">. Il s’agit d’une </w:t>
            </w:r>
            <w:r>
              <w:rPr>
                <w:rFonts w:ascii="Arial" w:hAnsi="Arial"/>
                <w:sz w:val="28"/>
                <w:szCs w:val="28"/>
                <w:u w:val="single"/>
              </w:rPr>
              <w:t>action individuelle ou collective</w:t>
            </w:r>
            <w:r>
              <w:rPr>
                <w:rFonts w:ascii="Arial" w:hAnsi="Arial"/>
                <w:sz w:val="28"/>
                <w:szCs w:val="28"/>
              </w:rPr>
              <w:t xml:space="preserve"> d’artistes ou d’intellectuels :</w:t>
            </w:r>
          </w:p>
          <w:p w14:paraId="6B8C1524" w14:textId="77777777" w:rsidR="000C3809" w:rsidRDefault="00000000">
            <w:pPr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  <w:t xml:space="preserve">- l’artiste est conscient qu’il appartient au monde de son temps : il est </w:t>
            </w:r>
            <w:r>
              <w:rPr>
                <w:rFonts w:ascii="Arial" w:hAnsi="Arial"/>
                <w:sz w:val="28"/>
                <w:szCs w:val="28"/>
                <w:u w:val="single"/>
              </w:rPr>
              <w:t>ancré dans la réalité</w:t>
            </w:r>
            <w:r>
              <w:rPr>
                <w:rFonts w:ascii="Arial" w:hAnsi="Arial"/>
                <w:sz w:val="28"/>
                <w:szCs w:val="28"/>
              </w:rPr>
              <w:t>.</w:t>
            </w:r>
          </w:p>
          <w:p w14:paraId="781403CE" w14:textId="77777777" w:rsidR="000C3809" w:rsidRDefault="00000000">
            <w:pPr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  <w:t>- il renonce à rester simple spectateur, à sa sécurité, à son anonymat.</w:t>
            </w:r>
          </w:p>
          <w:p w14:paraId="32E2EE3F" w14:textId="77777777" w:rsidR="000C3809" w:rsidRDefault="00000000">
            <w:pPr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  <w:t>- il met son art au service d’</w:t>
            </w:r>
            <w:r>
              <w:rPr>
                <w:rFonts w:ascii="Arial" w:hAnsi="Arial"/>
                <w:sz w:val="28"/>
                <w:szCs w:val="28"/>
                <w:u w:val="single"/>
              </w:rPr>
              <w:t>une cause</w:t>
            </w:r>
            <w:r>
              <w:rPr>
                <w:rFonts w:ascii="Arial" w:hAnsi="Arial"/>
                <w:sz w:val="28"/>
                <w:szCs w:val="28"/>
              </w:rPr>
              <w:t>.</w:t>
            </w:r>
          </w:p>
          <w:p w14:paraId="46DABCD4" w14:textId="77777777" w:rsidR="000C3809" w:rsidRDefault="00000000">
            <w:pPr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  <w:t xml:space="preserve">- il </w:t>
            </w:r>
            <w:r>
              <w:rPr>
                <w:rFonts w:ascii="Arial" w:hAnsi="Arial"/>
                <w:sz w:val="28"/>
                <w:szCs w:val="28"/>
                <w:u w:val="single"/>
              </w:rPr>
              <w:t>dénonce</w:t>
            </w:r>
            <w:r>
              <w:rPr>
                <w:rFonts w:ascii="Arial" w:hAnsi="Arial"/>
                <w:sz w:val="28"/>
                <w:szCs w:val="28"/>
              </w:rPr>
              <w:t>, fait connaître au monde les crimes, injustices, met les dictatures en accusation.</w:t>
            </w:r>
          </w:p>
        </w:tc>
      </w:tr>
    </w:tbl>
    <w:p w14:paraId="7E57AE98" w14:textId="77777777" w:rsidR="000C3809" w:rsidRDefault="000C3809">
      <w:pPr>
        <w:rPr>
          <w:rFonts w:ascii="Arial" w:hAnsi="Arial"/>
          <w:sz w:val="28"/>
          <w:szCs w:val="28"/>
          <w:u w:val="single"/>
        </w:rPr>
      </w:pPr>
    </w:p>
    <w:p w14:paraId="04D204B1" w14:textId="77777777" w:rsidR="000C3809" w:rsidRDefault="000C3809">
      <w:pPr>
        <w:rPr>
          <w:rFonts w:ascii="Arial" w:hAnsi="Arial"/>
          <w:sz w:val="28"/>
          <w:szCs w:val="28"/>
        </w:rPr>
      </w:pPr>
    </w:p>
    <w:p w14:paraId="080ABD5E" w14:textId="77777777" w:rsidR="000C3809" w:rsidRDefault="000C3809">
      <w:pPr>
        <w:rPr>
          <w:rFonts w:ascii="Arial" w:hAnsi="Arial"/>
          <w:sz w:val="28"/>
          <w:szCs w:val="28"/>
        </w:rPr>
      </w:pPr>
    </w:p>
    <w:p w14:paraId="1F0F6211" w14:textId="77777777" w:rsidR="000C3809" w:rsidRDefault="000C3809">
      <w:pPr>
        <w:rPr>
          <w:rFonts w:ascii="Arial" w:hAnsi="Arial"/>
          <w:sz w:val="28"/>
          <w:szCs w:val="28"/>
        </w:rPr>
      </w:pPr>
    </w:p>
    <w:p w14:paraId="2C31F261" w14:textId="77777777" w:rsidR="000C3809" w:rsidRDefault="000C3809">
      <w:pPr>
        <w:rPr>
          <w:rFonts w:ascii="Arial" w:hAnsi="Arial"/>
          <w:sz w:val="28"/>
          <w:szCs w:val="28"/>
        </w:rPr>
      </w:pPr>
    </w:p>
    <w:sectPr w:rsidR="000C3809">
      <w:pgSz w:w="11906" w:h="16838"/>
      <w:pgMar w:top="567" w:right="567" w:bottom="567" w:left="567" w:header="0" w:footer="0" w:gutter="0"/>
      <w:cols w:space="720"/>
      <w:formProt w:val="0"/>
      <w:docGrid w:linePitch="60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00"/>
    <w:family w:val="swiss"/>
    <w:pitch w:val="variable"/>
  </w:font>
  <w:font w:name="Microsoft YaHei">
    <w:panose1 w:val="020B0503020204020204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9"/>
  <w:autoHyphenation/>
  <w:hyphenationZone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C3809"/>
    <w:rsid w:val="000C3809"/>
    <w:rsid w:val="007916F7"/>
    <w:rsid w:val="00A47B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4ED0CD"/>
  <w15:docId w15:val="{64586F4B-184B-419C-883D-8666DA1D61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SimSun" w:hAnsi="Liberation Serif" w:cs="Arial"/>
        <w:kern w:val="2"/>
        <w:sz w:val="24"/>
        <w:szCs w:val="24"/>
        <w:lang w:val="fr-FR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itre">
    <w:name w:val="Title"/>
    <w:basedOn w:val="Normal"/>
    <w:next w:val="Corpsdetexte"/>
    <w:uiPriority w:val="10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Corpsdetexte">
    <w:name w:val="Body Text"/>
    <w:basedOn w:val="Normal"/>
    <w:pPr>
      <w:spacing w:after="140" w:line="276" w:lineRule="auto"/>
    </w:pPr>
  </w:style>
  <w:style w:type="paragraph" w:styleId="Liste">
    <w:name w:val="List"/>
    <w:basedOn w:val="Corpsdetexte"/>
  </w:style>
  <w:style w:type="paragraph" w:styleId="Lgend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qFormat/>
    <w:pPr>
      <w:suppressLineNumbers/>
    </w:pPr>
    <w:rPr>
      <w:lang/>
    </w:rPr>
  </w:style>
  <w:style w:type="paragraph" w:customStyle="1" w:styleId="Contenudetableau">
    <w:name w:val="Contenu de tableau"/>
    <w:basedOn w:val="Normal"/>
    <w:qFormat/>
    <w:pPr>
      <w:widowControl w:val="0"/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/>
        <a:ea typeface="DejaVu Sans"/>
        <a:cs typeface="DejaVu Sans"/>
      </a:majorFont>
      <a:minorFont>
        <a:latin typeface="Arial"/>
        <a:ea typeface="DejaVu Sans"/>
        <a:cs typeface="DejaVu Sans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88</TotalTime>
  <Pages>1</Pages>
  <Words>554</Words>
  <Characters>3049</Characters>
  <Application>Microsoft Office Word</Application>
  <DocSecurity>0</DocSecurity>
  <Lines>25</Lines>
  <Paragraphs>7</Paragraphs>
  <ScaleCrop>false</ScaleCrop>
  <Company/>
  <LinksUpToDate>false</LinksUpToDate>
  <CharactersWithSpaces>3596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Frederic Garnier</cp:lastModifiedBy>
  <cp:revision>3</cp:revision>
  <dcterms:created xsi:type="dcterms:W3CDTF">2026-04-26T16:29:00Z</dcterms:created>
  <dcterms:modified xsi:type="dcterms:W3CDTF">2026-04-26T16:31:00Z</dcterms:modified>
</cp:coreProperties>
</file>

<file path=docProps/core0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2024-05-13T11:25:41Z</dcterms:created>
  <dc:creator/>
  <dc:description/>
  <dc:language>fr-FR</dc:language>
  <cp:lastModifiedBy/>
  <cp:lastPrinted>2026-04-26T17:59:30Z</cp:lastPrinted>
  <dcterms:modified xsi:type="dcterms:W3CDTF">2024-05-16T09:51:38Z</dcterms:modified>
  <cp:revision>11</cp:revision>
  <dc:subject/>
  <dc:title/>
</cp:coreProperties>
</file>